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B6D28" w14:textId="44CE6EEC" w:rsidR="00C97EC9" w:rsidRPr="0069073F" w:rsidRDefault="00D92A07" w:rsidP="00B77DFB">
      <w:pPr>
        <w:widowControl/>
        <w:spacing w:after="0" w:line="240" w:lineRule="auto"/>
        <w:jc w:val="center"/>
        <w:rPr>
          <w:rFonts w:ascii="Times New Roman" w:hAnsi="Times New Roman" w:cs="Times New Roman"/>
          <w:b/>
        </w:rPr>
      </w:pPr>
      <w:bookmarkStart w:id="0" w:name="_GoBack"/>
      <w:bookmarkEnd w:id="0"/>
      <w:r w:rsidRPr="0069073F">
        <w:rPr>
          <w:rFonts w:ascii="Times New Roman" w:hAnsi="Times New Roman" w:cs="Times New Roman"/>
          <w:b/>
        </w:rPr>
        <w:t>APPENDIX B</w:t>
      </w:r>
    </w:p>
    <w:p w14:paraId="7597429D" w14:textId="23E748E5" w:rsidR="00C97EC9" w:rsidRPr="0069073F" w:rsidRDefault="00D92A07" w:rsidP="00B77DFB">
      <w:pPr>
        <w:widowControl/>
        <w:spacing w:line="240" w:lineRule="auto"/>
        <w:jc w:val="center"/>
        <w:rPr>
          <w:rFonts w:ascii="Times New Roman" w:hAnsi="Times New Roman" w:cs="Times New Roman"/>
          <w:b/>
        </w:rPr>
      </w:pPr>
      <w:r w:rsidRPr="0069073F">
        <w:rPr>
          <w:rFonts w:ascii="Times New Roman" w:hAnsi="Times New Roman" w:cs="Times New Roman"/>
          <w:b/>
        </w:rPr>
        <w:t>DEPARTMENTAL SUPPORT AND UNDERSTANDINGS</w:t>
      </w:r>
    </w:p>
    <w:p w14:paraId="46E36BE2" w14:textId="4BCB745A" w:rsidR="00C97EC9" w:rsidRPr="0069073F" w:rsidRDefault="00C97EC9" w:rsidP="00B77DFB">
      <w:pPr>
        <w:widowControl/>
        <w:spacing w:line="240" w:lineRule="auto"/>
        <w:jc w:val="both"/>
        <w:rPr>
          <w:rFonts w:ascii="Times New Roman" w:hAnsi="Times New Roman" w:cs="Times New Roman"/>
          <w:b/>
        </w:rPr>
      </w:pPr>
      <w:r w:rsidRPr="0069073F">
        <w:rPr>
          <w:rFonts w:ascii="Times New Roman" w:hAnsi="Times New Roman" w:cs="Times New Roman"/>
          <w:b/>
        </w:rPr>
        <w:t xml:space="preserve">NOTE: The letter below </w:t>
      </w:r>
      <w:r w:rsidR="007A23E5" w:rsidRPr="0069073F">
        <w:rPr>
          <w:rFonts w:ascii="Times New Roman" w:hAnsi="Times New Roman" w:cs="Times New Roman"/>
          <w:b/>
        </w:rPr>
        <w:t>must</w:t>
      </w:r>
      <w:r w:rsidRPr="0069073F">
        <w:rPr>
          <w:rFonts w:ascii="Times New Roman" w:hAnsi="Times New Roman" w:cs="Times New Roman"/>
          <w:b/>
        </w:rPr>
        <w:t xml:space="preserve"> be signed by the </w:t>
      </w:r>
      <w:r w:rsidR="00C6388A" w:rsidRPr="0069073F">
        <w:rPr>
          <w:rFonts w:ascii="Times New Roman" w:hAnsi="Times New Roman" w:cs="Times New Roman"/>
          <w:b/>
        </w:rPr>
        <w:t xml:space="preserve">Department Chair </w:t>
      </w:r>
      <w:r w:rsidRPr="0069073F">
        <w:rPr>
          <w:rFonts w:ascii="Times New Roman" w:hAnsi="Times New Roman" w:cs="Times New Roman"/>
          <w:b/>
        </w:rPr>
        <w:t xml:space="preserve">and submitted as part of the proposal. </w:t>
      </w:r>
      <w:r w:rsidR="009230D6" w:rsidRPr="00EC70C1">
        <w:rPr>
          <w:rFonts w:ascii="Times New Roman" w:hAnsi="Times New Roman" w:cs="Times New Roman"/>
        </w:rPr>
        <w:t>If the proposed online course is part of an Interdepartmental or Interdisciplinary Program (IDP), the academic leader of that group can also submit a letter of agreement in addition to (not in place of) the Department Chair.</w:t>
      </w:r>
      <w:r w:rsidR="009230D6" w:rsidRPr="0069073F">
        <w:rPr>
          <w:rFonts w:ascii="Times New Roman" w:hAnsi="Times New Roman" w:cs="Times New Roman"/>
        </w:rPr>
        <w:t xml:space="preserve">  </w:t>
      </w:r>
    </w:p>
    <w:p w14:paraId="4E03EBAC" w14:textId="01F39CFE" w:rsidR="00C97EC9" w:rsidRPr="0069073F" w:rsidRDefault="00C97EC9" w:rsidP="00B77DFB">
      <w:pPr>
        <w:widowControl/>
        <w:spacing w:line="240" w:lineRule="auto"/>
        <w:jc w:val="both"/>
        <w:rPr>
          <w:rFonts w:ascii="Times New Roman" w:hAnsi="Times New Roman" w:cs="Times New Roman"/>
        </w:rPr>
      </w:pPr>
      <w:r w:rsidRPr="0069073F">
        <w:rPr>
          <w:rFonts w:ascii="Times New Roman" w:hAnsi="Times New Roman" w:cs="Times New Roman"/>
        </w:rPr>
        <w:t xml:space="preserve">This letter confirms the department’s support for the proposal submitted to the Innovative Learning Technology Initiative </w:t>
      </w:r>
      <w:r w:rsidR="000A15D4">
        <w:rPr>
          <w:rFonts w:ascii="Times New Roman" w:hAnsi="Times New Roman" w:cs="Times New Roman"/>
        </w:rPr>
        <w:t xml:space="preserve">RFP </w:t>
      </w:r>
      <w:r w:rsidR="00A13A0B">
        <w:rPr>
          <w:rFonts w:ascii="Times New Roman" w:hAnsi="Times New Roman" w:cs="Times New Roman"/>
        </w:rPr>
        <w:t>5</w:t>
      </w:r>
      <w:r w:rsidRPr="0069073F">
        <w:rPr>
          <w:rFonts w:ascii="Times New Roman" w:hAnsi="Times New Roman" w:cs="Times New Roman"/>
        </w:rPr>
        <w:t xml:space="preserve"> by </w:t>
      </w:r>
      <w:r w:rsidR="00255267">
        <w:rPr>
          <w:rFonts w:ascii="Times New Roman" w:hAnsi="Times New Roman" w:cs="Times New Roman"/>
          <w:u w:val="single"/>
        </w:rPr>
        <w:fldChar w:fldCharType="begin">
          <w:ffData>
            <w:name w:val="Text1"/>
            <w:enabled/>
            <w:calcOnExit w:val="0"/>
            <w:textInput>
              <w:default w:val="(enter) Principal Investigator Member Name and Title and Names and Titles for all collaborators named in the proposal"/>
            </w:textInput>
          </w:ffData>
        </w:fldChar>
      </w:r>
      <w:bookmarkStart w:id="1" w:name="Text1"/>
      <w:r w:rsidR="00255267">
        <w:rPr>
          <w:rFonts w:ascii="Times New Roman" w:hAnsi="Times New Roman" w:cs="Times New Roman"/>
          <w:u w:val="single"/>
        </w:rPr>
        <w:instrText xml:space="preserve"> FORMTEXT </w:instrText>
      </w:r>
      <w:r w:rsidR="00255267">
        <w:rPr>
          <w:rFonts w:ascii="Times New Roman" w:hAnsi="Times New Roman" w:cs="Times New Roman"/>
          <w:u w:val="single"/>
        </w:rPr>
      </w:r>
      <w:r w:rsidR="00255267">
        <w:rPr>
          <w:rFonts w:ascii="Times New Roman" w:hAnsi="Times New Roman" w:cs="Times New Roman"/>
          <w:u w:val="single"/>
        </w:rPr>
        <w:fldChar w:fldCharType="separate"/>
      </w:r>
      <w:r w:rsidR="00255267">
        <w:rPr>
          <w:rFonts w:ascii="Times New Roman" w:hAnsi="Times New Roman" w:cs="Times New Roman"/>
          <w:noProof/>
          <w:u w:val="single"/>
        </w:rPr>
        <w:t>(enter) Principal Investigator Member Name and Title and Names and Titles for all collaborators named in the proposal</w:t>
      </w:r>
      <w:r w:rsidR="00255267">
        <w:rPr>
          <w:rFonts w:ascii="Times New Roman" w:hAnsi="Times New Roman" w:cs="Times New Roman"/>
          <w:u w:val="single"/>
        </w:rPr>
        <w:fldChar w:fldCharType="end"/>
      </w:r>
      <w:bookmarkEnd w:id="1"/>
      <w:r w:rsidR="002C5655" w:rsidRPr="0069073F">
        <w:rPr>
          <w:rFonts w:ascii="Times New Roman" w:hAnsi="Times New Roman" w:cs="Times New Roman"/>
        </w:rPr>
        <w:t xml:space="preserve"> </w:t>
      </w:r>
      <w:r w:rsidRPr="0069073F">
        <w:rPr>
          <w:rFonts w:ascii="Times New Roman" w:hAnsi="Times New Roman" w:cs="Times New Roman"/>
        </w:rPr>
        <w:t xml:space="preserve">for </w:t>
      </w:r>
      <w:r w:rsidR="00765DBF" w:rsidRPr="0069073F">
        <w:rPr>
          <w:rFonts w:ascii="Times New Roman" w:hAnsi="Times New Roman" w:cs="Times New Roman"/>
          <w:u w:val="single"/>
        </w:rPr>
        <w:fldChar w:fldCharType="begin">
          <w:ffData>
            <w:name w:val="Text2"/>
            <w:enabled/>
            <w:calcOnExit w:val="0"/>
            <w:textInput>
              <w:default w:val="(enter) name of course"/>
            </w:textInput>
          </w:ffData>
        </w:fldChar>
      </w:r>
      <w:bookmarkStart w:id="2" w:name="Text2"/>
      <w:r w:rsidR="004A611F" w:rsidRPr="0069073F">
        <w:rPr>
          <w:rFonts w:ascii="Times New Roman" w:hAnsi="Times New Roman" w:cs="Times New Roman"/>
          <w:u w:val="single"/>
        </w:rPr>
        <w:instrText xml:space="preserve"> FORMTEXT </w:instrText>
      </w:r>
      <w:r w:rsidR="00765DBF" w:rsidRPr="0069073F">
        <w:rPr>
          <w:rFonts w:ascii="Times New Roman" w:hAnsi="Times New Roman" w:cs="Times New Roman"/>
          <w:u w:val="single"/>
        </w:rPr>
      </w:r>
      <w:r w:rsidR="00765DBF" w:rsidRPr="0069073F">
        <w:rPr>
          <w:rFonts w:ascii="Times New Roman" w:hAnsi="Times New Roman" w:cs="Times New Roman"/>
          <w:u w:val="single"/>
        </w:rPr>
        <w:fldChar w:fldCharType="separate"/>
      </w:r>
      <w:r w:rsidR="004A611F" w:rsidRPr="0069073F">
        <w:rPr>
          <w:rFonts w:ascii="Times New Roman" w:hAnsi="Times New Roman" w:cs="Times New Roman"/>
          <w:noProof/>
          <w:u w:val="single"/>
        </w:rPr>
        <w:t>(enter) name of course</w:t>
      </w:r>
      <w:r w:rsidR="00765DBF" w:rsidRPr="0069073F">
        <w:rPr>
          <w:rFonts w:ascii="Times New Roman" w:hAnsi="Times New Roman" w:cs="Times New Roman"/>
          <w:u w:val="single"/>
        </w:rPr>
        <w:fldChar w:fldCharType="end"/>
      </w:r>
      <w:bookmarkEnd w:id="2"/>
      <w:r w:rsidR="002C5655" w:rsidRPr="0069073F">
        <w:rPr>
          <w:rFonts w:ascii="Times New Roman" w:hAnsi="Times New Roman" w:cs="Times New Roman"/>
        </w:rPr>
        <w:t xml:space="preserve"> </w:t>
      </w:r>
      <w:r w:rsidRPr="0069073F">
        <w:rPr>
          <w:rFonts w:ascii="Times New Roman" w:hAnsi="Times New Roman" w:cs="Times New Roman"/>
        </w:rPr>
        <w:t>(“target course”)</w:t>
      </w:r>
      <w:r w:rsidR="0043482C" w:rsidRPr="0069073F">
        <w:rPr>
          <w:rFonts w:ascii="Times New Roman" w:hAnsi="Times New Roman" w:cs="Times New Roman"/>
        </w:rPr>
        <w:t xml:space="preserve"> </w:t>
      </w:r>
      <w:r w:rsidR="00765DBF" w:rsidRPr="0069073F">
        <w:rPr>
          <w:rFonts w:ascii="Times New Roman" w:hAnsi="Times New Roman" w:cs="Times New Roman"/>
          <w:u w:val="single"/>
        </w:rPr>
        <w:fldChar w:fldCharType="begin">
          <w:ffData>
            <w:name w:val="Text3"/>
            <w:enabled/>
            <w:calcOnExit w:val="0"/>
            <w:textInput>
              <w:default w:val="(enter) actual or proposed course number"/>
            </w:textInput>
          </w:ffData>
        </w:fldChar>
      </w:r>
      <w:bookmarkStart w:id="3" w:name="Text3"/>
      <w:r w:rsidR="004A611F" w:rsidRPr="0069073F">
        <w:rPr>
          <w:rFonts w:ascii="Times New Roman" w:hAnsi="Times New Roman" w:cs="Times New Roman"/>
          <w:u w:val="single"/>
        </w:rPr>
        <w:instrText xml:space="preserve"> FORMTEXT </w:instrText>
      </w:r>
      <w:r w:rsidR="00765DBF" w:rsidRPr="0069073F">
        <w:rPr>
          <w:rFonts w:ascii="Times New Roman" w:hAnsi="Times New Roman" w:cs="Times New Roman"/>
          <w:u w:val="single"/>
        </w:rPr>
      </w:r>
      <w:r w:rsidR="00765DBF" w:rsidRPr="0069073F">
        <w:rPr>
          <w:rFonts w:ascii="Times New Roman" w:hAnsi="Times New Roman" w:cs="Times New Roman"/>
          <w:u w:val="single"/>
        </w:rPr>
        <w:fldChar w:fldCharType="separate"/>
      </w:r>
      <w:r w:rsidR="004A611F" w:rsidRPr="0069073F">
        <w:rPr>
          <w:rFonts w:ascii="Times New Roman" w:hAnsi="Times New Roman" w:cs="Times New Roman"/>
          <w:noProof/>
          <w:u w:val="single"/>
        </w:rPr>
        <w:t>(enter) actual or proposed course number</w:t>
      </w:r>
      <w:r w:rsidR="00765DBF" w:rsidRPr="0069073F">
        <w:rPr>
          <w:rFonts w:ascii="Times New Roman" w:hAnsi="Times New Roman" w:cs="Times New Roman"/>
          <w:u w:val="single"/>
        </w:rPr>
        <w:fldChar w:fldCharType="end"/>
      </w:r>
      <w:bookmarkEnd w:id="3"/>
      <w:r w:rsidR="004A611F" w:rsidRPr="0069073F">
        <w:rPr>
          <w:rFonts w:ascii="Times New Roman" w:hAnsi="Times New Roman" w:cs="Times New Roman"/>
        </w:rPr>
        <w:t>.</w:t>
      </w:r>
      <w:r w:rsidR="004B261B" w:rsidRPr="0069073F">
        <w:rPr>
          <w:rFonts w:ascii="Times New Roman" w:hAnsi="Times New Roman" w:cs="Times New Roman"/>
        </w:rPr>
        <w:t xml:space="preserve">  </w:t>
      </w:r>
      <w:r w:rsidRPr="0069073F">
        <w:rPr>
          <w:rFonts w:ascii="Times New Roman" w:hAnsi="Times New Roman" w:cs="Times New Roman"/>
        </w:rPr>
        <w:t>I am informed about the nature of the proposal.</w:t>
      </w:r>
    </w:p>
    <w:p w14:paraId="0774F3CA" w14:textId="62D5A300" w:rsidR="00C97EC9" w:rsidRPr="0069073F" w:rsidRDefault="009230D6" w:rsidP="00B77DFB">
      <w:pPr>
        <w:widowControl/>
        <w:spacing w:line="240" w:lineRule="auto"/>
        <w:jc w:val="both"/>
        <w:rPr>
          <w:rFonts w:ascii="Times New Roman" w:hAnsi="Times New Roman" w:cs="Times New Roman"/>
        </w:rPr>
      </w:pPr>
      <w:r w:rsidRPr="0069073F">
        <w:rPr>
          <w:rFonts w:ascii="Times New Roman" w:hAnsi="Times New Roman" w:cs="Times New Roman"/>
        </w:rPr>
        <w:t xml:space="preserve">1.  </w:t>
      </w:r>
      <w:r w:rsidR="00C97EC9" w:rsidRPr="0069073F">
        <w:rPr>
          <w:rFonts w:ascii="Times New Roman" w:hAnsi="Times New Roman" w:cs="Times New Roman"/>
        </w:rPr>
        <w:t>I affirm that offering the target</w:t>
      </w:r>
      <w:r w:rsidR="00A13A0B">
        <w:rPr>
          <w:rFonts w:ascii="Times New Roman" w:hAnsi="Times New Roman" w:cs="Times New Roman"/>
        </w:rPr>
        <w:t>ed</w:t>
      </w:r>
      <w:r w:rsidR="00C97EC9" w:rsidRPr="0069073F">
        <w:rPr>
          <w:rFonts w:ascii="Times New Roman" w:hAnsi="Times New Roman" w:cs="Times New Roman"/>
        </w:rPr>
        <w:t xml:space="preserve"> </w:t>
      </w:r>
      <w:r w:rsidR="009D4993">
        <w:rPr>
          <w:rFonts w:ascii="Times New Roman" w:hAnsi="Times New Roman" w:cs="Times New Roman"/>
        </w:rPr>
        <w:t xml:space="preserve">online </w:t>
      </w:r>
      <w:r w:rsidR="00A13A0B">
        <w:rPr>
          <w:rFonts w:ascii="Times New Roman" w:hAnsi="Times New Roman" w:cs="Times New Roman"/>
        </w:rPr>
        <w:t xml:space="preserve">or online components of a hybrid </w:t>
      </w:r>
      <w:r w:rsidR="00C97EC9" w:rsidRPr="0069073F">
        <w:rPr>
          <w:rFonts w:ascii="Times New Roman" w:hAnsi="Times New Roman" w:cs="Times New Roman"/>
        </w:rPr>
        <w:t xml:space="preserve">course would, in my judgment, benefit the department and campus. </w:t>
      </w:r>
    </w:p>
    <w:p w14:paraId="2CB938BE" w14:textId="64F1B762" w:rsidR="00C97EC9" w:rsidRPr="0069073F" w:rsidRDefault="009230D6" w:rsidP="00B77DFB">
      <w:pPr>
        <w:widowControl/>
        <w:spacing w:line="240" w:lineRule="auto"/>
        <w:jc w:val="both"/>
        <w:rPr>
          <w:rFonts w:ascii="Times New Roman" w:hAnsi="Times New Roman" w:cs="Times New Roman"/>
        </w:rPr>
      </w:pPr>
      <w:r w:rsidRPr="0069073F">
        <w:rPr>
          <w:rFonts w:ascii="Times New Roman" w:hAnsi="Times New Roman" w:cs="Times New Roman"/>
        </w:rPr>
        <w:t xml:space="preserve">2.  </w:t>
      </w:r>
      <w:r w:rsidR="00C97EC9" w:rsidRPr="0069073F">
        <w:rPr>
          <w:rFonts w:ascii="Times New Roman" w:hAnsi="Times New Roman" w:cs="Times New Roman"/>
        </w:rPr>
        <w:t xml:space="preserve">I affirm that the department </w:t>
      </w:r>
      <w:r w:rsidR="007A23E5" w:rsidRPr="0069073F">
        <w:rPr>
          <w:rFonts w:ascii="Times New Roman" w:hAnsi="Times New Roman" w:cs="Times New Roman"/>
        </w:rPr>
        <w:t>will</w:t>
      </w:r>
      <w:r w:rsidR="00C97EC9" w:rsidRPr="0069073F">
        <w:rPr>
          <w:rFonts w:ascii="Times New Roman" w:hAnsi="Times New Roman" w:cs="Times New Roman"/>
        </w:rPr>
        <w:t xml:space="preserve"> cooperate with the PI and any collaborators to ensure that </w:t>
      </w:r>
      <w:r w:rsidR="007A23E5" w:rsidRPr="0069073F">
        <w:rPr>
          <w:rFonts w:ascii="Times New Roman" w:hAnsi="Times New Roman" w:cs="Times New Roman"/>
        </w:rPr>
        <w:t>the</w:t>
      </w:r>
      <w:r w:rsidR="00C97EC9" w:rsidRPr="0069073F">
        <w:rPr>
          <w:rFonts w:ascii="Times New Roman" w:hAnsi="Times New Roman" w:cs="Times New Roman"/>
        </w:rPr>
        <w:t xml:space="preserve"> proposed online course</w:t>
      </w:r>
      <w:r w:rsidR="00A13A0B">
        <w:rPr>
          <w:rFonts w:ascii="Times New Roman" w:hAnsi="Times New Roman" w:cs="Times New Roman"/>
        </w:rPr>
        <w:t xml:space="preserve"> or</w:t>
      </w:r>
      <w:r w:rsidR="00C97EC9" w:rsidRPr="0069073F">
        <w:rPr>
          <w:rFonts w:ascii="Times New Roman" w:hAnsi="Times New Roman" w:cs="Times New Roman"/>
        </w:rPr>
        <w:t xml:space="preserve"> </w:t>
      </w:r>
      <w:r w:rsidR="00A13A0B">
        <w:rPr>
          <w:rFonts w:ascii="Times New Roman" w:hAnsi="Times New Roman" w:cs="Times New Roman"/>
        </w:rPr>
        <w:t xml:space="preserve">online components of the hybrid course </w:t>
      </w:r>
      <w:r w:rsidR="00B97ECA">
        <w:rPr>
          <w:rFonts w:ascii="Times New Roman" w:hAnsi="Times New Roman" w:cs="Times New Roman"/>
        </w:rPr>
        <w:t>is</w:t>
      </w:r>
      <w:r w:rsidR="00BF7164">
        <w:rPr>
          <w:rFonts w:ascii="Times New Roman" w:hAnsi="Times New Roman" w:cs="Times New Roman"/>
        </w:rPr>
        <w:t>/are</w:t>
      </w:r>
      <w:r w:rsidR="00C97EC9" w:rsidRPr="0069073F">
        <w:rPr>
          <w:rFonts w:ascii="Times New Roman" w:hAnsi="Times New Roman" w:cs="Times New Roman"/>
        </w:rPr>
        <w:t xml:space="preserve"> developed</w:t>
      </w:r>
      <w:r w:rsidR="00497CF7">
        <w:rPr>
          <w:rFonts w:ascii="Times New Roman" w:hAnsi="Times New Roman" w:cs="Times New Roman"/>
        </w:rPr>
        <w:t xml:space="preserve"> and</w:t>
      </w:r>
      <w:r w:rsidR="00A24118" w:rsidRPr="0069073F">
        <w:rPr>
          <w:rFonts w:ascii="Times New Roman" w:hAnsi="Times New Roman" w:cs="Times New Roman"/>
        </w:rPr>
        <w:t xml:space="preserve"> offered</w:t>
      </w:r>
      <w:r w:rsidR="00C97EC9" w:rsidRPr="0069073F">
        <w:rPr>
          <w:rFonts w:ascii="Times New Roman" w:hAnsi="Times New Roman" w:cs="Times New Roman"/>
        </w:rPr>
        <w:t>.</w:t>
      </w:r>
    </w:p>
    <w:p w14:paraId="58C298E1" w14:textId="437732C4" w:rsidR="00C97EC9" w:rsidRPr="0069073F" w:rsidRDefault="009230D6" w:rsidP="00B77DFB">
      <w:pPr>
        <w:widowControl/>
        <w:spacing w:line="240" w:lineRule="auto"/>
        <w:jc w:val="both"/>
        <w:rPr>
          <w:rFonts w:ascii="Times New Roman" w:hAnsi="Times New Roman" w:cs="Times New Roman"/>
        </w:rPr>
      </w:pPr>
      <w:r w:rsidRPr="0069073F">
        <w:rPr>
          <w:rFonts w:ascii="Times New Roman" w:hAnsi="Times New Roman" w:cs="Times New Roman"/>
        </w:rPr>
        <w:t xml:space="preserve">3.  </w:t>
      </w:r>
      <w:r w:rsidR="00C97EC9" w:rsidRPr="0069073F">
        <w:rPr>
          <w:rFonts w:ascii="Times New Roman" w:hAnsi="Times New Roman" w:cs="Times New Roman"/>
        </w:rPr>
        <w:t>I affirm either that the target</w:t>
      </w:r>
      <w:r w:rsidR="00A13A0B">
        <w:rPr>
          <w:rFonts w:ascii="Times New Roman" w:hAnsi="Times New Roman" w:cs="Times New Roman"/>
        </w:rPr>
        <w:t>ed</w:t>
      </w:r>
      <w:r w:rsidR="00C97EC9" w:rsidRPr="0069073F">
        <w:rPr>
          <w:rFonts w:ascii="Times New Roman" w:hAnsi="Times New Roman" w:cs="Times New Roman"/>
        </w:rPr>
        <w:t xml:space="preserve"> course currently meets campus or department GE, pre-major, major, or gateway requirements or that I believe the target course is likely to meet such requirements and that the department </w:t>
      </w:r>
      <w:r w:rsidR="007A23E5" w:rsidRPr="0069073F">
        <w:rPr>
          <w:rFonts w:ascii="Times New Roman" w:hAnsi="Times New Roman" w:cs="Times New Roman"/>
        </w:rPr>
        <w:t>will</w:t>
      </w:r>
      <w:r w:rsidR="00C97EC9" w:rsidRPr="0069073F">
        <w:rPr>
          <w:rFonts w:ascii="Times New Roman" w:hAnsi="Times New Roman" w:cs="Times New Roman"/>
        </w:rPr>
        <w:t xml:space="preserve"> support efforts to obtain such approvals.</w:t>
      </w:r>
    </w:p>
    <w:p w14:paraId="3C6FD0FF" w14:textId="40FA18EB" w:rsidR="00C97EC9" w:rsidRPr="0069073F" w:rsidRDefault="00CB73A6" w:rsidP="00B77DFB">
      <w:pPr>
        <w:widowControl/>
        <w:spacing w:line="240" w:lineRule="auto"/>
        <w:jc w:val="both"/>
        <w:rPr>
          <w:rFonts w:ascii="Times New Roman" w:hAnsi="Times New Roman" w:cs="Times New Roman"/>
        </w:rPr>
      </w:pPr>
      <w:r w:rsidRPr="0069073F">
        <w:rPr>
          <w:rFonts w:ascii="Times New Roman" w:hAnsi="Times New Roman" w:cs="Times New Roman"/>
        </w:rPr>
        <w:t xml:space="preserve">4. </w:t>
      </w:r>
      <w:r w:rsidR="00A5796A">
        <w:rPr>
          <w:rFonts w:ascii="Times New Roman" w:hAnsi="Times New Roman" w:cs="Times New Roman"/>
        </w:rPr>
        <w:t xml:space="preserve"> </w:t>
      </w:r>
      <w:r w:rsidR="00C97EC9" w:rsidRPr="0069073F">
        <w:rPr>
          <w:rFonts w:ascii="Times New Roman" w:hAnsi="Times New Roman" w:cs="Times New Roman"/>
        </w:rPr>
        <w:t xml:space="preserve">I understand that a formal agreement </w:t>
      </w:r>
      <w:r w:rsidR="00497CF7">
        <w:rPr>
          <w:rFonts w:ascii="Times New Roman" w:hAnsi="Times New Roman" w:cs="Times New Roman"/>
        </w:rPr>
        <w:t>must</w:t>
      </w:r>
      <w:r w:rsidR="00C97EC9" w:rsidRPr="0069073F">
        <w:rPr>
          <w:rFonts w:ascii="Times New Roman" w:hAnsi="Times New Roman" w:cs="Times New Roman"/>
        </w:rPr>
        <w:t xml:space="preserve"> be </w:t>
      </w:r>
      <w:r w:rsidR="00E67FB5" w:rsidRPr="0069073F">
        <w:rPr>
          <w:rFonts w:ascii="Times New Roman" w:hAnsi="Times New Roman" w:cs="Times New Roman"/>
        </w:rPr>
        <w:t>completed</w:t>
      </w:r>
      <w:r w:rsidR="007A23E5" w:rsidRPr="0069073F">
        <w:rPr>
          <w:rFonts w:ascii="Times New Roman" w:hAnsi="Times New Roman" w:cs="Times New Roman"/>
        </w:rPr>
        <w:t xml:space="preserve"> prior to</w:t>
      </w:r>
      <w:r w:rsidR="00C97EC9" w:rsidRPr="0069073F">
        <w:rPr>
          <w:rFonts w:ascii="Times New Roman" w:hAnsi="Times New Roman" w:cs="Times New Roman"/>
        </w:rPr>
        <w:t xml:space="preserve"> receiv</w:t>
      </w:r>
      <w:r w:rsidR="007A23E5" w:rsidRPr="0069073F">
        <w:rPr>
          <w:rFonts w:ascii="Times New Roman" w:hAnsi="Times New Roman" w:cs="Times New Roman"/>
        </w:rPr>
        <w:t>ing</w:t>
      </w:r>
      <w:r w:rsidR="00C97EC9" w:rsidRPr="0069073F">
        <w:rPr>
          <w:rFonts w:ascii="Times New Roman" w:hAnsi="Times New Roman" w:cs="Times New Roman"/>
        </w:rPr>
        <w:t xml:space="preserve"> ILTI funding should the proposal receive a high priority for such funding. </w:t>
      </w:r>
      <w:r w:rsidR="007A23E5" w:rsidRPr="0069073F">
        <w:rPr>
          <w:rFonts w:ascii="Times New Roman" w:hAnsi="Times New Roman" w:cs="Times New Roman"/>
        </w:rPr>
        <w:t>Required</w:t>
      </w:r>
      <w:r w:rsidR="00C97EC9" w:rsidRPr="0069073F">
        <w:rPr>
          <w:rFonts w:ascii="Times New Roman" w:hAnsi="Times New Roman" w:cs="Times New Roman"/>
        </w:rPr>
        <w:t xml:space="preserve"> part</w:t>
      </w:r>
      <w:r w:rsidR="007A23E5" w:rsidRPr="0069073F">
        <w:rPr>
          <w:rFonts w:ascii="Times New Roman" w:hAnsi="Times New Roman" w:cs="Times New Roman"/>
        </w:rPr>
        <w:t>ies</w:t>
      </w:r>
      <w:r w:rsidR="00C97EC9" w:rsidRPr="0069073F">
        <w:rPr>
          <w:rFonts w:ascii="Times New Roman" w:hAnsi="Times New Roman" w:cs="Times New Roman"/>
        </w:rPr>
        <w:t xml:space="preserve"> to the agreement</w:t>
      </w:r>
      <w:r w:rsidR="00B97ECA">
        <w:rPr>
          <w:rFonts w:ascii="Times New Roman" w:hAnsi="Times New Roman" w:cs="Times New Roman"/>
        </w:rPr>
        <w:t xml:space="preserve"> </w:t>
      </w:r>
      <w:r w:rsidR="00C97EC9" w:rsidRPr="0069073F">
        <w:rPr>
          <w:rFonts w:ascii="Times New Roman" w:hAnsi="Times New Roman" w:cs="Times New Roman"/>
        </w:rPr>
        <w:t>include the PI and all named collaborators, the department, the dean, and the executive vice chancellor/provost. Any intellectual property agreements that may be useful in meeting the agreement are the prerogative and responsibility of the campus</w:t>
      </w:r>
      <w:r w:rsidR="00C97EC9" w:rsidRPr="00691FA8">
        <w:rPr>
          <w:rFonts w:ascii="Times New Roman" w:hAnsi="Times New Roman" w:cs="Times New Roman"/>
        </w:rPr>
        <w:t xml:space="preserve">. </w:t>
      </w:r>
      <w:r w:rsidR="00C97EC9" w:rsidRPr="009E0F10">
        <w:rPr>
          <w:rFonts w:ascii="Times New Roman" w:hAnsi="Times New Roman" w:cs="Times New Roman"/>
        </w:rPr>
        <w:t xml:space="preserve">If the signed formal agreement cannot be fulfilled by the campus, it is likely ILTI </w:t>
      </w:r>
      <w:r w:rsidR="0096037A" w:rsidRPr="009E0F10">
        <w:rPr>
          <w:rFonts w:ascii="Times New Roman" w:hAnsi="Times New Roman" w:cs="Times New Roman"/>
        </w:rPr>
        <w:t xml:space="preserve">will </w:t>
      </w:r>
      <w:r w:rsidR="00A522F2" w:rsidRPr="009E0F10">
        <w:rPr>
          <w:rFonts w:ascii="Times New Roman" w:hAnsi="Times New Roman" w:cs="Times New Roman"/>
        </w:rPr>
        <w:t>request</w:t>
      </w:r>
      <w:r w:rsidR="00C97EC9" w:rsidRPr="009E0F10">
        <w:rPr>
          <w:rFonts w:ascii="Times New Roman" w:hAnsi="Times New Roman" w:cs="Times New Roman"/>
        </w:rPr>
        <w:t xml:space="preserve"> that a pro-rated portion of the ILTI investment in the online course, online components, and/or online course offering will be returned to ILTI for re-investment elsewhere.</w:t>
      </w:r>
    </w:p>
    <w:p w14:paraId="28B197A3" w14:textId="51ACE343" w:rsidR="00C97EC9" w:rsidRPr="006532E3" w:rsidRDefault="00A202FC" w:rsidP="00B77DFB">
      <w:pPr>
        <w:widowControl/>
        <w:spacing w:line="240" w:lineRule="auto"/>
        <w:jc w:val="both"/>
        <w:rPr>
          <w:rFonts w:ascii="Times New Roman" w:hAnsi="Times New Roman" w:cs="Times New Roman"/>
        </w:rPr>
      </w:pPr>
      <w:r w:rsidRPr="006532E3">
        <w:rPr>
          <w:rFonts w:ascii="Times New Roman" w:hAnsi="Times New Roman" w:cs="Times New Roman"/>
        </w:rPr>
        <w:t xml:space="preserve">5.  </w:t>
      </w:r>
      <w:r w:rsidR="00C97EC9" w:rsidRPr="006532E3">
        <w:rPr>
          <w:rFonts w:ascii="Times New Roman" w:hAnsi="Times New Roman" w:cs="Times New Roman"/>
        </w:rPr>
        <w:t xml:space="preserve">The agreement will </w:t>
      </w:r>
      <w:r w:rsidR="00497CF7" w:rsidRPr="006532E3">
        <w:rPr>
          <w:rFonts w:ascii="Times New Roman" w:hAnsi="Times New Roman" w:cs="Times New Roman"/>
        </w:rPr>
        <w:t>specify</w:t>
      </w:r>
      <w:r w:rsidR="00C97EC9" w:rsidRPr="006532E3">
        <w:rPr>
          <w:rFonts w:ascii="Times New Roman" w:hAnsi="Times New Roman" w:cs="Times New Roman"/>
        </w:rPr>
        <w:t xml:space="preserve"> the following additional elements:</w:t>
      </w:r>
    </w:p>
    <w:p w14:paraId="40130941" w14:textId="4ED8B55A" w:rsidR="00C97EC9" w:rsidRPr="006532E3" w:rsidRDefault="00A202FC" w:rsidP="00A13A0B">
      <w:pPr>
        <w:widowControl/>
        <w:spacing w:line="240" w:lineRule="auto"/>
        <w:ind w:left="360"/>
        <w:jc w:val="both"/>
        <w:rPr>
          <w:rFonts w:ascii="Times New Roman" w:hAnsi="Times New Roman" w:cs="Times New Roman"/>
        </w:rPr>
      </w:pPr>
      <w:r w:rsidRPr="006532E3">
        <w:rPr>
          <w:rFonts w:ascii="Times New Roman" w:hAnsi="Times New Roman" w:cs="Times New Roman"/>
        </w:rPr>
        <w:t xml:space="preserve">A.  </w:t>
      </w:r>
      <w:r w:rsidR="00BF7164" w:rsidRPr="006532E3">
        <w:rPr>
          <w:rFonts w:ascii="Times New Roman" w:hAnsi="Times New Roman" w:cs="Times New Roman"/>
        </w:rPr>
        <w:t>T</w:t>
      </w:r>
      <w:r w:rsidR="00A13A0B" w:rsidRPr="006532E3">
        <w:rPr>
          <w:rFonts w:ascii="Times New Roman" w:hAnsi="Times New Roman" w:cs="Times New Roman"/>
        </w:rPr>
        <w:t xml:space="preserve">he ILTI-funded course will be offered during the academic year </w:t>
      </w:r>
      <w:r w:rsidR="00A13A0B" w:rsidRPr="006532E3">
        <w:rPr>
          <w:rFonts w:ascii="Times New Roman" w:hAnsi="Times New Roman" w:cs="Times New Roman"/>
          <w:i/>
        </w:rPr>
        <w:t>at least three times over a period of no more than three years</w:t>
      </w:r>
      <w:r w:rsidR="00A13A0B" w:rsidRPr="006532E3">
        <w:rPr>
          <w:rFonts w:ascii="Times New Roman" w:hAnsi="Times New Roman" w:cs="Times New Roman"/>
        </w:rPr>
        <w:t xml:space="preserve"> for a semester system or </w:t>
      </w:r>
      <w:r w:rsidR="00A13A0B" w:rsidRPr="006532E3">
        <w:rPr>
          <w:rFonts w:ascii="Times New Roman" w:hAnsi="Times New Roman" w:cs="Times New Roman"/>
          <w:i/>
        </w:rPr>
        <w:t>at least five times over a period of no more than five years</w:t>
      </w:r>
      <w:r w:rsidR="00A13A0B" w:rsidRPr="006532E3">
        <w:rPr>
          <w:rFonts w:ascii="Times New Roman" w:hAnsi="Times New Roman" w:cs="Times New Roman"/>
        </w:rPr>
        <w:t xml:space="preserve"> for a quarter system.  The course may be offered during the summer, but that offering does not count as one of the minimum required offerings. </w:t>
      </w:r>
    </w:p>
    <w:p w14:paraId="7F0622C1" w14:textId="35023128" w:rsidR="0069073F" w:rsidRPr="006532E3" w:rsidRDefault="00982869">
      <w:pPr>
        <w:widowControl/>
        <w:spacing w:line="240" w:lineRule="auto"/>
        <w:ind w:left="360"/>
        <w:jc w:val="both"/>
        <w:rPr>
          <w:rFonts w:ascii="Times New Roman" w:hAnsi="Times New Roman" w:cs="Times New Roman"/>
        </w:rPr>
      </w:pPr>
      <w:r w:rsidRPr="006532E3">
        <w:rPr>
          <w:rFonts w:ascii="Times New Roman" w:hAnsi="Times New Roman" w:cs="Times New Roman"/>
        </w:rPr>
        <w:t>B</w:t>
      </w:r>
      <w:r w:rsidR="00A202FC" w:rsidRPr="006532E3">
        <w:rPr>
          <w:rFonts w:ascii="Times New Roman" w:hAnsi="Times New Roman" w:cs="Times New Roman"/>
        </w:rPr>
        <w:t xml:space="preserve">.  </w:t>
      </w:r>
      <w:r w:rsidR="00A13A0B" w:rsidRPr="006532E3">
        <w:rPr>
          <w:rFonts w:ascii="Times New Roman" w:hAnsi="Times New Roman" w:cs="Times New Roman"/>
        </w:rPr>
        <w:t>During the academic year, UC students enrolling in the ILTI course will not be charged additional tuition or fees (other than for standard course materials) to take the online or hybrid course.  </w:t>
      </w:r>
    </w:p>
    <w:p w14:paraId="7A526178" w14:textId="77777777" w:rsidR="00BC327C" w:rsidRDefault="008128DE" w:rsidP="00BC327C">
      <w:pPr>
        <w:widowControl/>
        <w:spacing w:line="240" w:lineRule="auto"/>
        <w:ind w:left="360"/>
        <w:jc w:val="both"/>
        <w:rPr>
          <w:rFonts w:ascii="Times New Roman" w:hAnsi="Times New Roman" w:cs="Times New Roman"/>
        </w:rPr>
      </w:pPr>
      <w:r w:rsidRPr="006532E3">
        <w:rPr>
          <w:rFonts w:ascii="Times New Roman" w:hAnsi="Times New Roman" w:cs="Times New Roman"/>
        </w:rPr>
        <w:t>Note that in meeting requirements about offering the course, the course developer(s) need not be the instructor</w:t>
      </w:r>
      <w:r w:rsidR="00EE4306" w:rsidRPr="006532E3">
        <w:rPr>
          <w:rFonts w:ascii="Times New Roman" w:hAnsi="Times New Roman" w:cs="Times New Roman"/>
        </w:rPr>
        <w:t>(s)</w:t>
      </w:r>
      <w:r w:rsidRPr="006532E3">
        <w:rPr>
          <w:rFonts w:ascii="Times New Roman" w:hAnsi="Times New Roman" w:cs="Times New Roman"/>
        </w:rPr>
        <w:t xml:space="preserve"> of record </w:t>
      </w:r>
      <w:r w:rsidR="007E4C3D" w:rsidRPr="006532E3">
        <w:rPr>
          <w:rFonts w:ascii="Times New Roman" w:hAnsi="Times New Roman" w:cs="Times New Roman"/>
        </w:rPr>
        <w:t>beyond the initial offering of the course</w:t>
      </w:r>
      <w:r w:rsidR="00BA0831" w:rsidRPr="006532E3">
        <w:rPr>
          <w:rFonts w:ascii="Times New Roman" w:hAnsi="Times New Roman" w:cs="Times New Roman"/>
        </w:rPr>
        <w:t xml:space="preserve"> so long as the individual</w:t>
      </w:r>
      <w:r w:rsidR="00EA1CC7" w:rsidRPr="006532E3">
        <w:rPr>
          <w:rFonts w:ascii="Times New Roman" w:hAnsi="Times New Roman" w:cs="Times New Roman"/>
        </w:rPr>
        <w:t>(</w:t>
      </w:r>
      <w:r w:rsidR="00BA0831" w:rsidRPr="006532E3">
        <w:rPr>
          <w:rFonts w:ascii="Times New Roman" w:hAnsi="Times New Roman" w:cs="Times New Roman"/>
        </w:rPr>
        <w:t>s</w:t>
      </w:r>
      <w:r w:rsidR="00EA1CC7" w:rsidRPr="006532E3">
        <w:rPr>
          <w:rFonts w:ascii="Times New Roman" w:hAnsi="Times New Roman" w:cs="Times New Roman"/>
        </w:rPr>
        <w:t>)</w:t>
      </w:r>
      <w:r w:rsidR="00BA0831" w:rsidRPr="006532E3">
        <w:rPr>
          <w:rFonts w:ascii="Times New Roman" w:hAnsi="Times New Roman" w:cs="Times New Roman"/>
        </w:rPr>
        <w:t xml:space="preserve"> meet the Academic Senate requirements that they be “regularly appointed officers of instruction holding a</w:t>
      </w:r>
      <w:r w:rsidR="00E234D9" w:rsidRPr="006532E3">
        <w:rPr>
          <w:rFonts w:ascii="Times New Roman" w:hAnsi="Times New Roman" w:cs="Times New Roman"/>
        </w:rPr>
        <w:t>ppropriate instructional titles</w:t>
      </w:r>
      <w:r w:rsidR="00BA0831" w:rsidRPr="006532E3">
        <w:rPr>
          <w:rFonts w:ascii="Times New Roman" w:hAnsi="Times New Roman" w:cs="Times New Roman"/>
        </w:rPr>
        <w:t>” (Regulation 750)</w:t>
      </w:r>
      <w:r w:rsidR="00302FDB" w:rsidRPr="006532E3">
        <w:rPr>
          <w:rFonts w:ascii="Times New Roman" w:hAnsi="Times New Roman" w:cs="Times New Roman"/>
        </w:rPr>
        <w:t>.</w:t>
      </w:r>
      <w:r w:rsidR="007E4C3D" w:rsidRPr="006532E3">
        <w:rPr>
          <w:rFonts w:ascii="Times New Roman" w:hAnsi="Times New Roman" w:cs="Times New Roman"/>
        </w:rPr>
        <w:t xml:space="preserve"> </w:t>
      </w:r>
      <w:r w:rsidRPr="006532E3">
        <w:rPr>
          <w:rFonts w:ascii="Times New Roman" w:hAnsi="Times New Roman" w:cs="Times New Roman"/>
        </w:rPr>
        <w:t xml:space="preserve"> The department chair </w:t>
      </w:r>
      <w:r w:rsidR="0062003F" w:rsidRPr="006532E3">
        <w:rPr>
          <w:rFonts w:ascii="Times New Roman" w:hAnsi="Times New Roman" w:cs="Times New Roman"/>
        </w:rPr>
        <w:t xml:space="preserve">will </w:t>
      </w:r>
      <w:r w:rsidRPr="006532E3">
        <w:rPr>
          <w:rFonts w:ascii="Times New Roman" w:hAnsi="Times New Roman" w:cs="Times New Roman"/>
        </w:rPr>
        <w:t xml:space="preserve">be expected to agree to </w:t>
      </w:r>
      <w:r w:rsidR="007E4C3D" w:rsidRPr="006532E3">
        <w:rPr>
          <w:rFonts w:ascii="Times New Roman" w:hAnsi="Times New Roman" w:cs="Times New Roman"/>
        </w:rPr>
        <w:t>work with the course developer</w:t>
      </w:r>
      <w:r w:rsidRPr="006532E3">
        <w:rPr>
          <w:rFonts w:ascii="Times New Roman" w:hAnsi="Times New Roman" w:cs="Times New Roman"/>
        </w:rPr>
        <w:t>(s)</w:t>
      </w:r>
      <w:r w:rsidR="007E4C3D" w:rsidRPr="006532E3">
        <w:rPr>
          <w:rFonts w:ascii="Times New Roman" w:hAnsi="Times New Roman" w:cs="Times New Roman"/>
        </w:rPr>
        <w:t xml:space="preserve"> to ensure that a qualified instructor </w:t>
      </w:r>
      <w:r w:rsidR="00302FDB" w:rsidRPr="006532E3">
        <w:rPr>
          <w:rFonts w:ascii="Times New Roman" w:hAnsi="Times New Roman" w:cs="Times New Roman"/>
        </w:rPr>
        <w:t>who has requisite background</w:t>
      </w:r>
      <w:r w:rsidR="00302FDB" w:rsidRPr="0069073F">
        <w:rPr>
          <w:rFonts w:ascii="Times New Roman" w:hAnsi="Times New Roman" w:cs="Times New Roman"/>
        </w:rPr>
        <w:t xml:space="preserve"> in online instruction</w:t>
      </w:r>
      <w:r w:rsidR="00E234D9">
        <w:rPr>
          <w:rFonts w:ascii="Times New Roman" w:hAnsi="Times New Roman" w:cs="Times New Roman"/>
        </w:rPr>
        <w:t xml:space="preserve"> and discipline knowledge</w:t>
      </w:r>
      <w:r w:rsidR="00302FDB" w:rsidRPr="0069073F">
        <w:rPr>
          <w:rFonts w:ascii="Times New Roman" w:hAnsi="Times New Roman" w:cs="Times New Roman"/>
        </w:rPr>
        <w:t xml:space="preserve"> </w:t>
      </w:r>
      <w:r w:rsidR="007E4C3D" w:rsidRPr="0069073F">
        <w:rPr>
          <w:rFonts w:ascii="Times New Roman" w:hAnsi="Times New Roman" w:cs="Times New Roman"/>
        </w:rPr>
        <w:t>is assigned to teach the course</w:t>
      </w:r>
      <w:r w:rsidR="00302FDB" w:rsidRPr="0069073F">
        <w:rPr>
          <w:rFonts w:ascii="Times New Roman" w:hAnsi="Times New Roman" w:cs="Times New Roman"/>
        </w:rPr>
        <w:t>.</w:t>
      </w:r>
    </w:p>
    <w:p w14:paraId="1E77855F" w14:textId="77777777" w:rsidR="00BC327C" w:rsidRDefault="00F124CE" w:rsidP="00BC327C">
      <w:pPr>
        <w:widowControl/>
        <w:spacing w:after="0" w:line="240" w:lineRule="auto"/>
        <w:jc w:val="both"/>
        <w:rPr>
          <w:rFonts w:ascii="Times New Roman" w:hAnsi="Times New Roman" w:cs="Times New Roman"/>
        </w:rPr>
      </w:pPr>
      <w:r w:rsidRPr="0069073F">
        <w:rPr>
          <w:rFonts w:ascii="Times New Roman" w:hAnsi="Times New Roman" w:cs="Times New Roman"/>
        </w:rPr>
        <w:lastRenderedPageBreak/>
        <w:t>Department Chair Signature:</w:t>
      </w:r>
      <w:r w:rsidR="00463943">
        <w:rPr>
          <w:rFonts w:ascii="Times New Roman" w:hAnsi="Times New Roman" w:cs="Times New Roman"/>
        </w:rPr>
        <w:t xml:space="preserve"> </w:t>
      </w:r>
      <w:r w:rsidR="00463943">
        <w:rPr>
          <w:rFonts w:ascii="Times New Roman" w:hAnsi="Times New Roman" w:cs="Times New Roman"/>
        </w:rPr>
        <w:softHyphen/>
      </w:r>
      <w:r w:rsidR="00463943">
        <w:rPr>
          <w:rFonts w:ascii="Times New Roman" w:hAnsi="Times New Roman" w:cs="Times New Roman"/>
        </w:rPr>
        <w:softHyphen/>
      </w:r>
      <w:r w:rsidR="00463943">
        <w:rPr>
          <w:rFonts w:ascii="Times New Roman" w:hAnsi="Times New Roman" w:cs="Times New Roman"/>
        </w:rPr>
        <w:softHyphen/>
      </w:r>
      <w:r w:rsidR="00463943">
        <w:rPr>
          <w:rFonts w:ascii="Times New Roman" w:hAnsi="Times New Roman" w:cs="Times New Roman"/>
        </w:rPr>
        <w:softHyphen/>
        <w:t>__</w:t>
      </w:r>
      <w:r w:rsidR="004B261B" w:rsidRPr="0069073F">
        <w:rPr>
          <w:rFonts w:ascii="Times New Roman" w:hAnsi="Times New Roman" w:cs="Times New Roman"/>
        </w:rPr>
        <w:t>_________________________________________________</w:t>
      </w:r>
    </w:p>
    <w:p w14:paraId="1596E427" w14:textId="6A4461BB" w:rsidR="00F124CE" w:rsidRPr="0069073F" w:rsidRDefault="00F124CE" w:rsidP="00BC327C">
      <w:pPr>
        <w:widowControl/>
        <w:spacing w:after="0" w:line="240" w:lineRule="auto"/>
        <w:jc w:val="both"/>
        <w:rPr>
          <w:rFonts w:ascii="Times New Roman" w:hAnsi="Times New Roman" w:cs="Times New Roman"/>
        </w:rPr>
      </w:pPr>
      <w:r w:rsidRPr="0069073F">
        <w:rPr>
          <w:rFonts w:ascii="Times New Roman" w:hAnsi="Times New Roman" w:cs="Times New Roman"/>
        </w:rPr>
        <w:t xml:space="preserve">Department Chair Name: </w:t>
      </w:r>
      <w:r w:rsidR="00463943">
        <w:rPr>
          <w:rFonts w:ascii="Times New Roman" w:hAnsi="Times New Roman" w:cs="Times New Roman"/>
          <w:u w:val="single"/>
        </w:rPr>
        <w:fldChar w:fldCharType="begin">
          <w:ffData>
            <w:name w:val="Text5"/>
            <w:enabled/>
            <w:calcOnExit w:val="0"/>
            <w:textInput>
              <w:default w:val="_____________________________________"/>
            </w:textInput>
          </w:ffData>
        </w:fldChar>
      </w:r>
      <w:bookmarkStart w:id="4" w:name="Text5"/>
      <w:r w:rsidR="00463943">
        <w:rPr>
          <w:rFonts w:ascii="Times New Roman" w:hAnsi="Times New Roman" w:cs="Times New Roman"/>
          <w:u w:val="single"/>
        </w:rPr>
        <w:instrText xml:space="preserve"> FORMTEXT </w:instrText>
      </w:r>
      <w:r w:rsidR="00463943">
        <w:rPr>
          <w:rFonts w:ascii="Times New Roman" w:hAnsi="Times New Roman" w:cs="Times New Roman"/>
          <w:u w:val="single"/>
        </w:rPr>
      </w:r>
      <w:r w:rsidR="00463943">
        <w:rPr>
          <w:rFonts w:ascii="Times New Roman" w:hAnsi="Times New Roman" w:cs="Times New Roman"/>
          <w:u w:val="single"/>
        </w:rPr>
        <w:fldChar w:fldCharType="separate"/>
      </w:r>
      <w:r w:rsidR="00463943">
        <w:rPr>
          <w:rFonts w:ascii="Times New Roman" w:hAnsi="Times New Roman" w:cs="Times New Roman"/>
          <w:noProof/>
          <w:u w:val="single"/>
        </w:rPr>
        <w:t>_____________________________________</w:t>
      </w:r>
      <w:r w:rsidR="00463943">
        <w:rPr>
          <w:rFonts w:ascii="Times New Roman" w:hAnsi="Times New Roman" w:cs="Times New Roman"/>
          <w:u w:val="single"/>
        </w:rPr>
        <w:fldChar w:fldCharType="end"/>
      </w:r>
      <w:bookmarkEnd w:id="4"/>
    </w:p>
    <w:p w14:paraId="58BB778B" w14:textId="3268F0B2" w:rsidR="00F124CE" w:rsidRPr="0069073F" w:rsidRDefault="00F124CE" w:rsidP="00BC327C">
      <w:pPr>
        <w:widowControl/>
        <w:spacing w:after="0" w:line="240" w:lineRule="auto"/>
        <w:jc w:val="both"/>
        <w:rPr>
          <w:rFonts w:ascii="Times New Roman" w:hAnsi="Times New Roman" w:cs="Times New Roman"/>
        </w:rPr>
      </w:pPr>
      <w:r w:rsidRPr="0069073F">
        <w:rPr>
          <w:rFonts w:ascii="Times New Roman" w:hAnsi="Times New Roman" w:cs="Times New Roman"/>
        </w:rPr>
        <w:t xml:space="preserve">Department: </w:t>
      </w:r>
      <w:r w:rsidR="00463943">
        <w:rPr>
          <w:rFonts w:ascii="Times New Roman" w:hAnsi="Times New Roman" w:cs="Times New Roman"/>
          <w:u w:val="single"/>
        </w:rPr>
        <w:fldChar w:fldCharType="begin">
          <w:ffData>
            <w:name w:val=""/>
            <w:enabled/>
            <w:calcOnExit w:val="0"/>
            <w:textInput>
              <w:default w:val="_______________________________________________"/>
            </w:textInput>
          </w:ffData>
        </w:fldChar>
      </w:r>
      <w:r w:rsidR="00463943">
        <w:rPr>
          <w:rFonts w:ascii="Times New Roman" w:hAnsi="Times New Roman" w:cs="Times New Roman"/>
          <w:u w:val="single"/>
        </w:rPr>
        <w:instrText xml:space="preserve"> FORMTEXT </w:instrText>
      </w:r>
      <w:r w:rsidR="00463943">
        <w:rPr>
          <w:rFonts w:ascii="Times New Roman" w:hAnsi="Times New Roman" w:cs="Times New Roman"/>
          <w:u w:val="single"/>
        </w:rPr>
      </w:r>
      <w:r w:rsidR="00463943">
        <w:rPr>
          <w:rFonts w:ascii="Times New Roman" w:hAnsi="Times New Roman" w:cs="Times New Roman"/>
          <w:u w:val="single"/>
        </w:rPr>
        <w:fldChar w:fldCharType="separate"/>
      </w:r>
      <w:r w:rsidR="00463943">
        <w:rPr>
          <w:rFonts w:ascii="Times New Roman" w:hAnsi="Times New Roman" w:cs="Times New Roman"/>
          <w:noProof/>
          <w:u w:val="single"/>
        </w:rPr>
        <w:t>_______________________________________________</w:t>
      </w:r>
      <w:r w:rsidR="00463943">
        <w:rPr>
          <w:rFonts w:ascii="Times New Roman" w:hAnsi="Times New Roman" w:cs="Times New Roman"/>
          <w:u w:val="single"/>
        </w:rPr>
        <w:fldChar w:fldCharType="end"/>
      </w:r>
    </w:p>
    <w:p w14:paraId="5568698C" w14:textId="70F43D90" w:rsidR="00F124CE" w:rsidRPr="0069073F" w:rsidRDefault="00F124CE" w:rsidP="00BC327C">
      <w:pPr>
        <w:widowControl/>
        <w:spacing w:after="0" w:line="240" w:lineRule="auto"/>
        <w:jc w:val="both"/>
        <w:rPr>
          <w:rFonts w:ascii="Times New Roman" w:hAnsi="Times New Roman" w:cs="Times New Roman"/>
        </w:rPr>
      </w:pPr>
      <w:r w:rsidRPr="0069073F">
        <w:rPr>
          <w:rFonts w:ascii="Times New Roman" w:hAnsi="Times New Roman" w:cs="Times New Roman"/>
        </w:rPr>
        <w:t xml:space="preserve">Campus: </w:t>
      </w:r>
      <w:r w:rsidR="00463943">
        <w:rPr>
          <w:rFonts w:ascii="Times New Roman" w:hAnsi="Times New Roman" w:cs="Times New Roman"/>
          <w:u w:val="single"/>
        </w:rPr>
        <w:fldChar w:fldCharType="begin">
          <w:ffData>
            <w:name w:val="Text7"/>
            <w:enabled/>
            <w:calcOnExit w:val="0"/>
            <w:textInput>
              <w:default w:val="__________________________________________________"/>
            </w:textInput>
          </w:ffData>
        </w:fldChar>
      </w:r>
      <w:r w:rsidR="00463943">
        <w:rPr>
          <w:rFonts w:ascii="Times New Roman" w:hAnsi="Times New Roman" w:cs="Times New Roman"/>
          <w:u w:val="single"/>
        </w:rPr>
        <w:instrText xml:space="preserve"> </w:instrText>
      </w:r>
      <w:bookmarkStart w:id="5" w:name="Text7"/>
      <w:r w:rsidR="00463943">
        <w:rPr>
          <w:rFonts w:ascii="Times New Roman" w:hAnsi="Times New Roman" w:cs="Times New Roman"/>
          <w:u w:val="single"/>
        </w:rPr>
        <w:instrText xml:space="preserve">FORMTEXT </w:instrText>
      </w:r>
      <w:r w:rsidR="00463943">
        <w:rPr>
          <w:rFonts w:ascii="Times New Roman" w:hAnsi="Times New Roman" w:cs="Times New Roman"/>
          <w:u w:val="single"/>
        </w:rPr>
      </w:r>
      <w:r w:rsidR="00463943">
        <w:rPr>
          <w:rFonts w:ascii="Times New Roman" w:hAnsi="Times New Roman" w:cs="Times New Roman"/>
          <w:u w:val="single"/>
        </w:rPr>
        <w:fldChar w:fldCharType="separate"/>
      </w:r>
      <w:r w:rsidR="00463943">
        <w:rPr>
          <w:rFonts w:ascii="Times New Roman" w:hAnsi="Times New Roman" w:cs="Times New Roman"/>
          <w:noProof/>
          <w:u w:val="single"/>
        </w:rPr>
        <w:t>__________________________________________________</w:t>
      </w:r>
      <w:r w:rsidR="00463943">
        <w:rPr>
          <w:rFonts w:ascii="Times New Roman" w:hAnsi="Times New Roman" w:cs="Times New Roman"/>
          <w:u w:val="single"/>
        </w:rPr>
        <w:fldChar w:fldCharType="end"/>
      </w:r>
      <w:bookmarkEnd w:id="5"/>
    </w:p>
    <w:p w14:paraId="7655261D" w14:textId="2222B65F" w:rsidR="001216DE" w:rsidRPr="0069073F" w:rsidRDefault="00F124CE" w:rsidP="00BC327C">
      <w:pPr>
        <w:widowControl/>
        <w:spacing w:after="0" w:line="240" w:lineRule="auto"/>
        <w:jc w:val="both"/>
        <w:rPr>
          <w:rFonts w:ascii="Times New Roman" w:hAnsi="Times New Roman" w:cs="Times New Roman"/>
          <w:u w:val="single"/>
        </w:rPr>
      </w:pPr>
      <w:r w:rsidRPr="0069073F">
        <w:rPr>
          <w:rFonts w:ascii="Times New Roman" w:hAnsi="Times New Roman" w:cs="Times New Roman"/>
        </w:rPr>
        <w:t>Date</w:t>
      </w:r>
      <w:r w:rsidR="00463943">
        <w:rPr>
          <w:rFonts w:ascii="Times New Roman" w:hAnsi="Times New Roman" w:cs="Times New Roman"/>
        </w:rPr>
        <w:t xml:space="preserve">:  </w:t>
      </w:r>
      <w:r w:rsidR="00873A93">
        <w:rPr>
          <w:rFonts w:ascii="Times New Roman" w:hAnsi="Times New Roman" w:cs="Times New Roman"/>
          <w:u w:val="single"/>
        </w:rPr>
        <w:fldChar w:fldCharType="begin">
          <w:ffData>
            <w:name w:val="Text8"/>
            <w:enabled/>
            <w:calcOnExit w:val="0"/>
            <w:textInput>
              <w:default w:val="_______________________"/>
            </w:textInput>
          </w:ffData>
        </w:fldChar>
      </w:r>
      <w:bookmarkStart w:id="6" w:name="Text8"/>
      <w:r w:rsidR="00873A93">
        <w:rPr>
          <w:rFonts w:ascii="Times New Roman" w:hAnsi="Times New Roman" w:cs="Times New Roman"/>
          <w:u w:val="single"/>
        </w:rPr>
        <w:instrText xml:space="preserve"> FORMTEXT </w:instrText>
      </w:r>
      <w:r w:rsidR="00873A93">
        <w:rPr>
          <w:rFonts w:ascii="Times New Roman" w:hAnsi="Times New Roman" w:cs="Times New Roman"/>
          <w:u w:val="single"/>
        </w:rPr>
      </w:r>
      <w:r w:rsidR="00873A93">
        <w:rPr>
          <w:rFonts w:ascii="Times New Roman" w:hAnsi="Times New Roman" w:cs="Times New Roman"/>
          <w:u w:val="single"/>
        </w:rPr>
        <w:fldChar w:fldCharType="separate"/>
      </w:r>
      <w:r w:rsidR="00873A93">
        <w:rPr>
          <w:rFonts w:ascii="Times New Roman" w:hAnsi="Times New Roman" w:cs="Times New Roman"/>
          <w:noProof/>
          <w:u w:val="single"/>
        </w:rPr>
        <w:t>_______________________</w:t>
      </w:r>
      <w:r w:rsidR="00873A93">
        <w:rPr>
          <w:rFonts w:ascii="Times New Roman" w:hAnsi="Times New Roman" w:cs="Times New Roman"/>
          <w:u w:val="single"/>
        </w:rPr>
        <w:fldChar w:fldCharType="end"/>
      </w:r>
      <w:bookmarkEnd w:id="6"/>
    </w:p>
    <w:sectPr w:rsidR="001216DE" w:rsidRPr="0069073F" w:rsidSect="008C0575">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4A582" w14:textId="77777777" w:rsidR="002E49DC" w:rsidRDefault="002E49DC" w:rsidP="003C71CB">
      <w:pPr>
        <w:spacing w:after="0" w:line="240" w:lineRule="auto"/>
      </w:pPr>
      <w:r>
        <w:separator/>
      </w:r>
    </w:p>
  </w:endnote>
  <w:endnote w:type="continuationSeparator" w:id="0">
    <w:p w14:paraId="70A5E387" w14:textId="77777777" w:rsidR="002E49DC" w:rsidRDefault="002E49DC" w:rsidP="003C71CB">
      <w:pPr>
        <w:spacing w:after="0" w:line="240" w:lineRule="auto"/>
      </w:pPr>
      <w:r>
        <w:continuationSeparator/>
      </w:r>
    </w:p>
  </w:endnote>
  <w:endnote w:type="continuationNotice" w:id="1">
    <w:p w14:paraId="2BB87888" w14:textId="77777777" w:rsidR="002E49DC" w:rsidRDefault="002E4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B6588" w14:textId="77777777" w:rsidR="00884ACA" w:rsidRDefault="00884ACA" w:rsidP="00E30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2BA7E" w14:textId="77777777" w:rsidR="00884ACA" w:rsidRDefault="00884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8E5F0" w14:textId="77777777" w:rsidR="00884ACA" w:rsidRDefault="00884ACA" w:rsidP="006058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76D">
      <w:rPr>
        <w:rStyle w:val="PageNumber"/>
        <w:noProof/>
      </w:rPr>
      <w:t>1</w:t>
    </w:r>
    <w:r>
      <w:rPr>
        <w:rStyle w:val="PageNumber"/>
      </w:rPr>
      <w:fldChar w:fldCharType="end"/>
    </w:r>
  </w:p>
  <w:p w14:paraId="01B3511F" w14:textId="47DAA043" w:rsidR="00F05956" w:rsidRDefault="00CE5B17" w:rsidP="00D11FE2">
    <w:pPr>
      <w:pStyle w:val="Footer"/>
      <w:tabs>
        <w:tab w:val="clear" w:pos="8640"/>
        <w:tab w:val="right" w:pos="9270"/>
      </w:tabs>
      <w:ind w:right="360"/>
    </w:pPr>
    <w:r>
      <w:t xml:space="preserve">ILTI </w:t>
    </w:r>
    <w:r w:rsidR="000A15D4">
      <w:t xml:space="preserve">RFP </w:t>
    </w:r>
    <w:r w:rsidR="00004F6B">
      <w:t>5</w:t>
    </w:r>
  </w:p>
  <w:p w14:paraId="5F00A0C2" w14:textId="5D2E8A92" w:rsidR="00004F6B" w:rsidRDefault="00CE5B17" w:rsidP="00D11FE2">
    <w:pPr>
      <w:pStyle w:val="Footer"/>
      <w:tabs>
        <w:tab w:val="clear" w:pos="8640"/>
        <w:tab w:val="right" w:pos="9270"/>
      </w:tabs>
      <w:ind w:right="360"/>
    </w:pPr>
    <w:r>
      <w:t>Appendix B</w:t>
    </w:r>
    <w:r w:rsidR="00F76BAF">
      <w:t xml:space="preserve"> </w:t>
    </w:r>
    <w:r w:rsidR="008C0575">
      <w:br/>
    </w:r>
    <w:r w:rsidR="00BF7164">
      <w:t>7</w:t>
    </w:r>
    <w:r w:rsidR="00004F6B">
      <w:t>.</w:t>
    </w:r>
    <w:r w:rsidR="00E42CC8">
      <w:t>2</w:t>
    </w:r>
    <w:r w:rsidR="009263A0">
      <w:t>9</w:t>
    </w:r>
    <w:r w:rsidR="00004F6B">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71F91" w14:textId="77777777" w:rsidR="002E49DC" w:rsidRDefault="002E49DC" w:rsidP="003C71CB">
      <w:pPr>
        <w:spacing w:after="0" w:line="240" w:lineRule="auto"/>
      </w:pPr>
      <w:r>
        <w:separator/>
      </w:r>
    </w:p>
  </w:footnote>
  <w:footnote w:type="continuationSeparator" w:id="0">
    <w:p w14:paraId="1C8B6AF2" w14:textId="77777777" w:rsidR="002E49DC" w:rsidRDefault="002E49DC" w:rsidP="003C71CB">
      <w:pPr>
        <w:spacing w:after="0" w:line="240" w:lineRule="auto"/>
      </w:pPr>
      <w:r>
        <w:continuationSeparator/>
      </w:r>
    </w:p>
  </w:footnote>
  <w:footnote w:type="continuationNotice" w:id="1">
    <w:p w14:paraId="2DE2FC05" w14:textId="77777777" w:rsidR="002E49DC" w:rsidRDefault="002E49D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5DE82" w14:textId="6800F386" w:rsidR="00884ACA" w:rsidRDefault="00884ACA" w:rsidP="00DD1F06">
    <w:pPr>
      <w:pStyle w:val="Header"/>
      <w:tabs>
        <w:tab w:val="clear" w:pos="8640"/>
        <w:tab w:val="right" w:pos="7020"/>
      </w:tabs>
      <w:ind w:left="-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4C75DF31" w14:textId="4841E17C" w:rsidR="00884ACA" w:rsidRDefault="00884ACA" w:rsidP="00DD1F06">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61003CF5" w14:textId="348F213F" w:rsidR="00884ACA" w:rsidRDefault="00884ACA" w:rsidP="00DD1F06">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762299D8" w14:textId="4F438485" w:rsidR="00884ACA" w:rsidRDefault="00884ACA" w:rsidP="00DD1F06">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186F0514" w14:textId="635EA4FF" w:rsidR="00884ACA" w:rsidRDefault="00884ACA" w:rsidP="00DD1F06">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612F5AE5" w14:textId="77777777" w:rsidR="00884ACA" w:rsidRDefault="00884ACA" w:rsidP="006D5592">
    <w:pPr>
      <w:pStyle w:val="Header"/>
      <w:tabs>
        <w:tab w:val="clear" w:pos="8640"/>
        <w:tab w:val="right" w:pos="7020"/>
      </w:tabs>
      <w:rPr>
        <w:rFonts w:ascii="Arial" w:hAnsi="Arial" w:cs="Arial"/>
        <w:sz w:val="16"/>
        <w:szCs w:val="16"/>
      </w:rPr>
    </w:pPr>
  </w:p>
  <w:tbl>
    <w:tblPr>
      <w:tblW w:w="10817" w:type="dxa"/>
      <w:tblInd w:w="-720" w:type="dxa"/>
      <w:tblLayout w:type="fixed"/>
      <w:tblLook w:val="0000" w:firstRow="0" w:lastRow="0" w:firstColumn="0" w:lastColumn="0" w:noHBand="0" w:noVBand="0"/>
    </w:tblPr>
    <w:tblGrid>
      <w:gridCol w:w="10817"/>
    </w:tblGrid>
    <w:tr w:rsidR="00884ACA" w14:paraId="6591294F" w14:textId="77777777" w:rsidTr="00DD1F06">
      <w:trPr>
        <w:trHeight w:val="332"/>
      </w:trPr>
      <w:tc>
        <w:tcPr>
          <w:tcW w:w="10817" w:type="dxa"/>
          <w:tcBorders>
            <w:top w:val="single" w:sz="6" w:space="0" w:color="auto"/>
            <w:left w:val="nil"/>
            <w:bottom w:val="single" w:sz="6" w:space="0" w:color="auto"/>
            <w:right w:val="nil"/>
          </w:tcBorders>
        </w:tcPr>
        <w:p w14:paraId="70BEDF80" w14:textId="299BC972" w:rsidR="00884ACA" w:rsidRPr="00D4237D" w:rsidRDefault="00884ACA" w:rsidP="00C216E8">
          <w:pPr>
            <w:spacing w:before="60" w:after="60"/>
            <w:jc w:val="center"/>
            <w:rPr>
              <w:rFonts w:ascii="Arial" w:hAnsi="Arial" w:cs="Arial"/>
              <w:b/>
              <w:bCs/>
              <w:color w:val="000000" w:themeColor="text1"/>
              <w:sz w:val="20"/>
              <w:szCs w:val="20"/>
            </w:rPr>
          </w:pPr>
          <w:r w:rsidRPr="00D4237D">
            <w:rPr>
              <w:rFonts w:ascii="Arial" w:hAnsi="Arial" w:cs="Arial"/>
              <w:b/>
              <w:bCs/>
              <w:color w:val="000000" w:themeColor="text1"/>
              <w:sz w:val="20"/>
              <w:szCs w:val="20"/>
              <w:highlight w:val="yellow"/>
            </w:rPr>
            <w:t>ENTER PROPOSED COURSE TITLE(S) AND COURSE NUMBER(S)</w:t>
          </w:r>
        </w:p>
      </w:tc>
    </w:tr>
  </w:tbl>
  <w:p w14:paraId="0CEAA6A0" w14:textId="77777777" w:rsidR="00884ACA" w:rsidRDefault="00884ACA" w:rsidP="006D5592">
    <w:pPr>
      <w:pStyle w:val="Header"/>
    </w:pPr>
  </w:p>
  <w:p w14:paraId="21070352" w14:textId="77777777" w:rsidR="00884ACA" w:rsidRDefault="00884A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B705" w14:textId="77777777" w:rsidR="00CE5B17" w:rsidRDefault="00CE5B17" w:rsidP="00CE5B17">
    <w:pPr>
      <w:pStyle w:val="Header"/>
      <w:tabs>
        <w:tab w:val="clear" w:pos="8640"/>
        <w:tab w:val="right" w:pos="7020"/>
      </w:tabs>
      <w:ind w:left="-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335A28D0" w14:textId="77777777" w:rsidR="00CE5B17" w:rsidRDefault="00CE5B17" w:rsidP="00CE5B17">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24DC7FEB" w14:textId="77777777" w:rsidR="00CE5B17" w:rsidRDefault="00CE5B17" w:rsidP="00CE5B17">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3A24115F" w14:textId="77777777" w:rsidR="00CE5B17" w:rsidRDefault="00CE5B17" w:rsidP="00CE5B17">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14BB296E" w14:textId="77777777" w:rsidR="00CE5B17" w:rsidRDefault="00CE5B17" w:rsidP="00CE5B17">
    <w:pPr>
      <w:pStyle w:val="Header"/>
      <w:tabs>
        <w:tab w:val="clear" w:pos="8640"/>
        <w:tab w:val="right" w:pos="7020"/>
      </w:tabs>
      <w:ind w:hanging="540"/>
      <w:rPr>
        <w:rFonts w:ascii="Arial" w:hAnsi="Arial" w:cs="Arial"/>
        <w:sz w:val="16"/>
        <w:szCs w:val="16"/>
      </w:rPr>
    </w:pPr>
    <w:r>
      <w:rPr>
        <w:rFonts w:ascii="Arial" w:hAnsi="Arial" w:cs="Arial"/>
        <w:sz w:val="16"/>
        <w:szCs w:val="16"/>
      </w:rPr>
      <w:t>Principal Investigator’s Name (PI): Last, First, MI</w:t>
    </w:r>
    <w:r>
      <w:rPr>
        <w:rFonts w:ascii="Arial" w:hAnsi="Arial" w:cs="Arial"/>
        <w:sz w:val="16"/>
        <w:szCs w:val="16"/>
      </w:rPr>
      <w:tab/>
    </w:r>
    <w:r>
      <w:rPr>
        <w:rFonts w:ascii="Arial" w:hAnsi="Arial" w:cs="Arial"/>
        <w:sz w:val="16"/>
        <w:szCs w:val="16"/>
      </w:rPr>
      <w:tab/>
      <w:t>PI’s Institution:</w:t>
    </w:r>
  </w:p>
  <w:p w14:paraId="6B31121D" w14:textId="77777777" w:rsidR="00CE5B17" w:rsidRDefault="00CE5B17" w:rsidP="00CE5B17">
    <w:pPr>
      <w:pStyle w:val="Header"/>
      <w:tabs>
        <w:tab w:val="clear" w:pos="8640"/>
        <w:tab w:val="right" w:pos="7020"/>
      </w:tabs>
      <w:rPr>
        <w:rFonts w:ascii="Arial" w:hAnsi="Arial" w:cs="Arial"/>
        <w:sz w:val="16"/>
        <w:szCs w:val="16"/>
      </w:rPr>
    </w:pPr>
  </w:p>
  <w:tbl>
    <w:tblPr>
      <w:tblW w:w="10817" w:type="dxa"/>
      <w:tblInd w:w="-720" w:type="dxa"/>
      <w:tblLayout w:type="fixed"/>
      <w:tblLook w:val="0000" w:firstRow="0" w:lastRow="0" w:firstColumn="0" w:lastColumn="0" w:noHBand="0" w:noVBand="0"/>
    </w:tblPr>
    <w:tblGrid>
      <w:gridCol w:w="10817"/>
    </w:tblGrid>
    <w:tr w:rsidR="00CE5B17" w14:paraId="507D7646" w14:textId="77777777" w:rsidTr="00E82106">
      <w:trPr>
        <w:trHeight w:val="332"/>
      </w:trPr>
      <w:tc>
        <w:tcPr>
          <w:tcW w:w="10817" w:type="dxa"/>
          <w:tcBorders>
            <w:top w:val="single" w:sz="6" w:space="0" w:color="auto"/>
            <w:left w:val="nil"/>
            <w:bottom w:val="single" w:sz="6" w:space="0" w:color="auto"/>
            <w:right w:val="nil"/>
          </w:tcBorders>
        </w:tcPr>
        <w:p w14:paraId="5490C25E" w14:textId="77777777" w:rsidR="00CE5B17" w:rsidRPr="00D4237D" w:rsidRDefault="00CE5B17" w:rsidP="00E82106">
          <w:pPr>
            <w:spacing w:before="60" w:after="60"/>
            <w:jc w:val="center"/>
            <w:rPr>
              <w:rFonts w:ascii="Arial" w:hAnsi="Arial" w:cs="Arial"/>
              <w:b/>
              <w:bCs/>
              <w:color w:val="000000" w:themeColor="text1"/>
              <w:sz w:val="20"/>
              <w:szCs w:val="20"/>
            </w:rPr>
          </w:pPr>
          <w:r w:rsidRPr="00D4237D">
            <w:rPr>
              <w:rFonts w:ascii="Arial" w:hAnsi="Arial" w:cs="Arial"/>
              <w:b/>
              <w:bCs/>
              <w:color w:val="000000" w:themeColor="text1"/>
              <w:sz w:val="20"/>
              <w:szCs w:val="20"/>
              <w:highlight w:val="yellow"/>
            </w:rPr>
            <w:t>ENTER PROPOSED COURSE TITLE(S) AND COURSE NUMBER(S)</w:t>
          </w:r>
        </w:p>
      </w:tc>
    </w:tr>
  </w:tbl>
  <w:p w14:paraId="05361446" w14:textId="77777777" w:rsidR="00884ACA" w:rsidRDefault="00884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7D3"/>
    <w:multiLevelType w:val="hybridMultilevel"/>
    <w:tmpl w:val="415CE760"/>
    <w:lvl w:ilvl="0" w:tplc="2B2207B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976A1F"/>
    <w:multiLevelType w:val="hybridMultilevel"/>
    <w:tmpl w:val="A3B49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7B7E80"/>
    <w:multiLevelType w:val="hybridMultilevel"/>
    <w:tmpl w:val="58145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160545"/>
    <w:multiLevelType w:val="hybridMultilevel"/>
    <w:tmpl w:val="6CC6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C9"/>
    <w:rsid w:val="00000371"/>
    <w:rsid w:val="00004CFE"/>
    <w:rsid w:val="00004F6B"/>
    <w:rsid w:val="000167E5"/>
    <w:rsid w:val="0002666D"/>
    <w:rsid w:val="00030A5A"/>
    <w:rsid w:val="00035A41"/>
    <w:rsid w:val="00041EDE"/>
    <w:rsid w:val="00052B78"/>
    <w:rsid w:val="0005344A"/>
    <w:rsid w:val="000601B3"/>
    <w:rsid w:val="000664EC"/>
    <w:rsid w:val="00066C3A"/>
    <w:rsid w:val="0007389A"/>
    <w:rsid w:val="0007570F"/>
    <w:rsid w:val="00076DCC"/>
    <w:rsid w:val="000771C9"/>
    <w:rsid w:val="00077C15"/>
    <w:rsid w:val="00084F5F"/>
    <w:rsid w:val="00086598"/>
    <w:rsid w:val="00094334"/>
    <w:rsid w:val="000A15D4"/>
    <w:rsid w:val="000A29AB"/>
    <w:rsid w:val="000A6388"/>
    <w:rsid w:val="000B0F4C"/>
    <w:rsid w:val="000C2082"/>
    <w:rsid w:val="000C5C09"/>
    <w:rsid w:val="000C60F3"/>
    <w:rsid w:val="000F4128"/>
    <w:rsid w:val="000F54C5"/>
    <w:rsid w:val="001063D3"/>
    <w:rsid w:val="001103A6"/>
    <w:rsid w:val="001216DE"/>
    <w:rsid w:val="00125398"/>
    <w:rsid w:val="00125CDC"/>
    <w:rsid w:val="0012633F"/>
    <w:rsid w:val="00143E91"/>
    <w:rsid w:val="00144725"/>
    <w:rsid w:val="0014490A"/>
    <w:rsid w:val="0014490B"/>
    <w:rsid w:val="00174439"/>
    <w:rsid w:val="00175B9B"/>
    <w:rsid w:val="001778FC"/>
    <w:rsid w:val="001801FF"/>
    <w:rsid w:val="00186140"/>
    <w:rsid w:val="0018628C"/>
    <w:rsid w:val="0019163E"/>
    <w:rsid w:val="00195138"/>
    <w:rsid w:val="00195447"/>
    <w:rsid w:val="001A029F"/>
    <w:rsid w:val="001A2D2C"/>
    <w:rsid w:val="001B1719"/>
    <w:rsid w:val="001B2A11"/>
    <w:rsid w:val="001B407F"/>
    <w:rsid w:val="001B57AF"/>
    <w:rsid w:val="001B656E"/>
    <w:rsid w:val="001B7A51"/>
    <w:rsid w:val="001C34FF"/>
    <w:rsid w:val="001D4551"/>
    <w:rsid w:val="001E7FD4"/>
    <w:rsid w:val="001F466C"/>
    <w:rsid w:val="002024BF"/>
    <w:rsid w:val="00203766"/>
    <w:rsid w:val="00207BB8"/>
    <w:rsid w:val="00207BBF"/>
    <w:rsid w:val="00225C56"/>
    <w:rsid w:val="00226B9F"/>
    <w:rsid w:val="002341DD"/>
    <w:rsid w:val="0023481F"/>
    <w:rsid w:val="00235F92"/>
    <w:rsid w:val="00236265"/>
    <w:rsid w:val="002368AA"/>
    <w:rsid w:val="00237E31"/>
    <w:rsid w:val="002424E3"/>
    <w:rsid w:val="00245B9E"/>
    <w:rsid w:val="00247590"/>
    <w:rsid w:val="00253D58"/>
    <w:rsid w:val="00255267"/>
    <w:rsid w:val="00270B4F"/>
    <w:rsid w:val="00271ED1"/>
    <w:rsid w:val="00290AC1"/>
    <w:rsid w:val="00292AC0"/>
    <w:rsid w:val="00295AD1"/>
    <w:rsid w:val="002A66D6"/>
    <w:rsid w:val="002A7E54"/>
    <w:rsid w:val="002C5655"/>
    <w:rsid w:val="002C6D5B"/>
    <w:rsid w:val="002C7342"/>
    <w:rsid w:val="002D1AEA"/>
    <w:rsid w:val="002D5DC6"/>
    <w:rsid w:val="002E237A"/>
    <w:rsid w:val="002E397C"/>
    <w:rsid w:val="002E49DC"/>
    <w:rsid w:val="002E4C33"/>
    <w:rsid w:val="002F5209"/>
    <w:rsid w:val="00300070"/>
    <w:rsid w:val="00302F87"/>
    <w:rsid w:val="00302FDB"/>
    <w:rsid w:val="0030521C"/>
    <w:rsid w:val="00321AFA"/>
    <w:rsid w:val="00326247"/>
    <w:rsid w:val="00331E8E"/>
    <w:rsid w:val="00337026"/>
    <w:rsid w:val="00353C9F"/>
    <w:rsid w:val="00360735"/>
    <w:rsid w:val="00360AE8"/>
    <w:rsid w:val="003642A1"/>
    <w:rsid w:val="003668A3"/>
    <w:rsid w:val="00383AC8"/>
    <w:rsid w:val="00387B54"/>
    <w:rsid w:val="0039495C"/>
    <w:rsid w:val="003976B6"/>
    <w:rsid w:val="003A5626"/>
    <w:rsid w:val="003B21B7"/>
    <w:rsid w:val="003B464D"/>
    <w:rsid w:val="003C71CB"/>
    <w:rsid w:val="003D7DAC"/>
    <w:rsid w:val="003E04D5"/>
    <w:rsid w:val="003E15B0"/>
    <w:rsid w:val="003F5FAA"/>
    <w:rsid w:val="003F779A"/>
    <w:rsid w:val="00400F82"/>
    <w:rsid w:val="004022D1"/>
    <w:rsid w:val="00403BD2"/>
    <w:rsid w:val="00410BB0"/>
    <w:rsid w:val="004117DB"/>
    <w:rsid w:val="00412876"/>
    <w:rsid w:val="00413831"/>
    <w:rsid w:val="00414389"/>
    <w:rsid w:val="004250EC"/>
    <w:rsid w:val="00425B3A"/>
    <w:rsid w:val="00430010"/>
    <w:rsid w:val="00433CD4"/>
    <w:rsid w:val="0043482C"/>
    <w:rsid w:val="0044076B"/>
    <w:rsid w:val="004437EF"/>
    <w:rsid w:val="00445989"/>
    <w:rsid w:val="004463C4"/>
    <w:rsid w:val="00453072"/>
    <w:rsid w:val="00454E2E"/>
    <w:rsid w:val="00455CD1"/>
    <w:rsid w:val="0045652F"/>
    <w:rsid w:val="00460E6A"/>
    <w:rsid w:val="00463943"/>
    <w:rsid w:val="0046712F"/>
    <w:rsid w:val="00476D6A"/>
    <w:rsid w:val="00477B9E"/>
    <w:rsid w:val="0048580B"/>
    <w:rsid w:val="004975B9"/>
    <w:rsid w:val="00497CF7"/>
    <w:rsid w:val="004A1773"/>
    <w:rsid w:val="004A3F01"/>
    <w:rsid w:val="004A611F"/>
    <w:rsid w:val="004B0AB0"/>
    <w:rsid w:val="004B261B"/>
    <w:rsid w:val="004B3F95"/>
    <w:rsid w:val="004B6FF5"/>
    <w:rsid w:val="004C0E5A"/>
    <w:rsid w:val="004D1E50"/>
    <w:rsid w:val="004E38C9"/>
    <w:rsid w:val="004E3DFE"/>
    <w:rsid w:val="004E3F73"/>
    <w:rsid w:val="004E5158"/>
    <w:rsid w:val="004E696F"/>
    <w:rsid w:val="004F5CA5"/>
    <w:rsid w:val="00506CB7"/>
    <w:rsid w:val="00532DE8"/>
    <w:rsid w:val="00533506"/>
    <w:rsid w:val="00535840"/>
    <w:rsid w:val="0054132D"/>
    <w:rsid w:val="005476E2"/>
    <w:rsid w:val="00547A0A"/>
    <w:rsid w:val="00554BA3"/>
    <w:rsid w:val="0055756F"/>
    <w:rsid w:val="00574EE7"/>
    <w:rsid w:val="00585997"/>
    <w:rsid w:val="005A059A"/>
    <w:rsid w:val="005A16BA"/>
    <w:rsid w:val="005A1CD1"/>
    <w:rsid w:val="005A4E2C"/>
    <w:rsid w:val="005B2B5F"/>
    <w:rsid w:val="005B57DA"/>
    <w:rsid w:val="005B7800"/>
    <w:rsid w:val="005C3A5B"/>
    <w:rsid w:val="005C41E6"/>
    <w:rsid w:val="005C45BF"/>
    <w:rsid w:val="005C6239"/>
    <w:rsid w:val="005C6A50"/>
    <w:rsid w:val="005C7660"/>
    <w:rsid w:val="005D086E"/>
    <w:rsid w:val="005D5A13"/>
    <w:rsid w:val="005D7016"/>
    <w:rsid w:val="005E0E78"/>
    <w:rsid w:val="005E3155"/>
    <w:rsid w:val="005F19F6"/>
    <w:rsid w:val="005F2BA0"/>
    <w:rsid w:val="00603EF7"/>
    <w:rsid w:val="00603F88"/>
    <w:rsid w:val="00605856"/>
    <w:rsid w:val="0061676D"/>
    <w:rsid w:val="0062003F"/>
    <w:rsid w:val="00620DCF"/>
    <w:rsid w:val="0062100D"/>
    <w:rsid w:val="00621170"/>
    <w:rsid w:val="0062299F"/>
    <w:rsid w:val="006340C7"/>
    <w:rsid w:val="0064291A"/>
    <w:rsid w:val="00650936"/>
    <w:rsid w:val="00651E71"/>
    <w:rsid w:val="006532E3"/>
    <w:rsid w:val="00657F97"/>
    <w:rsid w:val="00661180"/>
    <w:rsid w:val="00664AB2"/>
    <w:rsid w:val="006773F0"/>
    <w:rsid w:val="00681730"/>
    <w:rsid w:val="00682850"/>
    <w:rsid w:val="00684EA8"/>
    <w:rsid w:val="00686774"/>
    <w:rsid w:val="006905D4"/>
    <w:rsid w:val="0069073F"/>
    <w:rsid w:val="00691FA8"/>
    <w:rsid w:val="00695154"/>
    <w:rsid w:val="00695A74"/>
    <w:rsid w:val="00696C1A"/>
    <w:rsid w:val="006A2355"/>
    <w:rsid w:val="006B202B"/>
    <w:rsid w:val="006C19F8"/>
    <w:rsid w:val="006C22C6"/>
    <w:rsid w:val="006D028B"/>
    <w:rsid w:val="006D5592"/>
    <w:rsid w:val="006D5933"/>
    <w:rsid w:val="006E169C"/>
    <w:rsid w:val="006E4240"/>
    <w:rsid w:val="006F3E55"/>
    <w:rsid w:val="006F3F04"/>
    <w:rsid w:val="006F60D2"/>
    <w:rsid w:val="007139CA"/>
    <w:rsid w:val="00716D21"/>
    <w:rsid w:val="00724AED"/>
    <w:rsid w:val="007346B8"/>
    <w:rsid w:val="0073485B"/>
    <w:rsid w:val="00735016"/>
    <w:rsid w:val="00735731"/>
    <w:rsid w:val="0073709B"/>
    <w:rsid w:val="00745A0F"/>
    <w:rsid w:val="007507FA"/>
    <w:rsid w:val="007521F0"/>
    <w:rsid w:val="007579EA"/>
    <w:rsid w:val="0076226B"/>
    <w:rsid w:val="00763A41"/>
    <w:rsid w:val="00765DBF"/>
    <w:rsid w:val="00765FFB"/>
    <w:rsid w:val="0076672A"/>
    <w:rsid w:val="00776029"/>
    <w:rsid w:val="0077648F"/>
    <w:rsid w:val="007766FD"/>
    <w:rsid w:val="00776975"/>
    <w:rsid w:val="007876EE"/>
    <w:rsid w:val="0079245F"/>
    <w:rsid w:val="00796E05"/>
    <w:rsid w:val="00797756"/>
    <w:rsid w:val="007A23E5"/>
    <w:rsid w:val="007A434B"/>
    <w:rsid w:val="007A46C2"/>
    <w:rsid w:val="007A5230"/>
    <w:rsid w:val="007A6458"/>
    <w:rsid w:val="007B29CB"/>
    <w:rsid w:val="007B6DE5"/>
    <w:rsid w:val="007B7793"/>
    <w:rsid w:val="007B7826"/>
    <w:rsid w:val="007B7CB3"/>
    <w:rsid w:val="007C67CC"/>
    <w:rsid w:val="007D10DB"/>
    <w:rsid w:val="007D6517"/>
    <w:rsid w:val="007D76FE"/>
    <w:rsid w:val="007D792A"/>
    <w:rsid w:val="007E02D0"/>
    <w:rsid w:val="007E3DE0"/>
    <w:rsid w:val="007E4C3D"/>
    <w:rsid w:val="007F4E00"/>
    <w:rsid w:val="007F512F"/>
    <w:rsid w:val="00801535"/>
    <w:rsid w:val="00801F68"/>
    <w:rsid w:val="0080389E"/>
    <w:rsid w:val="008128DE"/>
    <w:rsid w:val="008145A7"/>
    <w:rsid w:val="00820DF3"/>
    <w:rsid w:val="00825DD5"/>
    <w:rsid w:val="00826867"/>
    <w:rsid w:val="00827854"/>
    <w:rsid w:val="00830973"/>
    <w:rsid w:val="008318D5"/>
    <w:rsid w:val="008325AD"/>
    <w:rsid w:val="00833364"/>
    <w:rsid w:val="008345AA"/>
    <w:rsid w:val="00840828"/>
    <w:rsid w:val="00841329"/>
    <w:rsid w:val="008437A4"/>
    <w:rsid w:val="00852B49"/>
    <w:rsid w:val="00864EA7"/>
    <w:rsid w:val="00867584"/>
    <w:rsid w:val="008714AE"/>
    <w:rsid w:val="00873A93"/>
    <w:rsid w:val="008813BA"/>
    <w:rsid w:val="008837D5"/>
    <w:rsid w:val="00884ACA"/>
    <w:rsid w:val="00884E2D"/>
    <w:rsid w:val="00890B43"/>
    <w:rsid w:val="008912C6"/>
    <w:rsid w:val="008A1309"/>
    <w:rsid w:val="008A2FE2"/>
    <w:rsid w:val="008A4F97"/>
    <w:rsid w:val="008B01A3"/>
    <w:rsid w:val="008B511A"/>
    <w:rsid w:val="008C0575"/>
    <w:rsid w:val="008C6159"/>
    <w:rsid w:val="008D14E9"/>
    <w:rsid w:val="008E33DE"/>
    <w:rsid w:val="008F3212"/>
    <w:rsid w:val="009116A0"/>
    <w:rsid w:val="00920905"/>
    <w:rsid w:val="00920D15"/>
    <w:rsid w:val="0092219B"/>
    <w:rsid w:val="009230D6"/>
    <w:rsid w:val="009263A0"/>
    <w:rsid w:val="00931730"/>
    <w:rsid w:val="00945DBB"/>
    <w:rsid w:val="0096037A"/>
    <w:rsid w:val="0096245B"/>
    <w:rsid w:val="00975387"/>
    <w:rsid w:val="009758F0"/>
    <w:rsid w:val="0097743B"/>
    <w:rsid w:val="00980F34"/>
    <w:rsid w:val="00982869"/>
    <w:rsid w:val="00983638"/>
    <w:rsid w:val="0099229D"/>
    <w:rsid w:val="0099264D"/>
    <w:rsid w:val="009938DE"/>
    <w:rsid w:val="0099717A"/>
    <w:rsid w:val="009B0483"/>
    <w:rsid w:val="009B0A33"/>
    <w:rsid w:val="009B40FB"/>
    <w:rsid w:val="009B4BDE"/>
    <w:rsid w:val="009B6691"/>
    <w:rsid w:val="009B7C1E"/>
    <w:rsid w:val="009C758B"/>
    <w:rsid w:val="009D3E28"/>
    <w:rsid w:val="009D3F67"/>
    <w:rsid w:val="009D4993"/>
    <w:rsid w:val="009E0F10"/>
    <w:rsid w:val="009E2B71"/>
    <w:rsid w:val="009E68B2"/>
    <w:rsid w:val="009E70F4"/>
    <w:rsid w:val="009F5AF8"/>
    <w:rsid w:val="009F6F11"/>
    <w:rsid w:val="00A0259A"/>
    <w:rsid w:val="00A07E84"/>
    <w:rsid w:val="00A13A0B"/>
    <w:rsid w:val="00A13C9A"/>
    <w:rsid w:val="00A16B10"/>
    <w:rsid w:val="00A16C4B"/>
    <w:rsid w:val="00A202FC"/>
    <w:rsid w:val="00A21721"/>
    <w:rsid w:val="00A234AC"/>
    <w:rsid w:val="00A24118"/>
    <w:rsid w:val="00A26D8A"/>
    <w:rsid w:val="00A30D5A"/>
    <w:rsid w:val="00A51FBB"/>
    <w:rsid w:val="00A522F2"/>
    <w:rsid w:val="00A56ED0"/>
    <w:rsid w:val="00A5796A"/>
    <w:rsid w:val="00A57AD6"/>
    <w:rsid w:val="00A62175"/>
    <w:rsid w:val="00A67E6C"/>
    <w:rsid w:val="00A77458"/>
    <w:rsid w:val="00A81D14"/>
    <w:rsid w:val="00A94764"/>
    <w:rsid w:val="00AB013B"/>
    <w:rsid w:val="00AB0C34"/>
    <w:rsid w:val="00AB33FF"/>
    <w:rsid w:val="00AB5325"/>
    <w:rsid w:val="00AB721F"/>
    <w:rsid w:val="00AB7D8B"/>
    <w:rsid w:val="00AC1D79"/>
    <w:rsid w:val="00AC56AE"/>
    <w:rsid w:val="00AD41C8"/>
    <w:rsid w:val="00AD42C1"/>
    <w:rsid w:val="00AE155C"/>
    <w:rsid w:val="00AE35C3"/>
    <w:rsid w:val="00AE6862"/>
    <w:rsid w:val="00B00DE7"/>
    <w:rsid w:val="00B02415"/>
    <w:rsid w:val="00B06879"/>
    <w:rsid w:val="00B14511"/>
    <w:rsid w:val="00B15ABE"/>
    <w:rsid w:val="00B162E0"/>
    <w:rsid w:val="00B17B93"/>
    <w:rsid w:val="00B21BF9"/>
    <w:rsid w:val="00B21DC1"/>
    <w:rsid w:val="00B261C6"/>
    <w:rsid w:val="00B3075F"/>
    <w:rsid w:val="00B31F3E"/>
    <w:rsid w:val="00B36256"/>
    <w:rsid w:val="00B41CE8"/>
    <w:rsid w:val="00B652EE"/>
    <w:rsid w:val="00B77DFB"/>
    <w:rsid w:val="00B81CED"/>
    <w:rsid w:val="00B824A6"/>
    <w:rsid w:val="00B83470"/>
    <w:rsid w:val="00B97ECA"/>
    <w:rsid w:val="00BA0831"/>
    <w:rsid w:val="00BB0A75"/>
    <w:rsid w:val="00BB2168"/>
    <w:rsid w:val="00BB4C8C"/>
    <w:rsid w:val="00BC09E8"/>
    <w:rsid w:val="00BC327C"/>
    <w:rsid w:val="00BC3476"/>
    <w:rsid w:val="00BD1999"/>
    <w:rsid w:val="00BD58C2"/>
    <w:rsid w:val="00BD6C26"/>
    <w:rsid w:val="00BF7164"/>
    <w:rsid w:val="00C0216A"/>
    <w:rsid w:val="00C112C4"/>
    <w:rsid w:val="00C12945"/>
    <w:rsid w:val="00C1511A"/>
    <w:rsid w:val="00C216E8"/>
    <w:rsid w:val="00C21BF6"/>
    <w:rsid w:val="00C242A9"/>
    <w:rsid w:val="00C24D26"/>
    <w:rsid w:val="00C2692C"/>
    <w:rsid w:val="00C36F6E"/>
    <w:rsid w:val="00C4295E"/>
    <w:rsid w:val="00C54874"/>
    <w:rsid w:val="00C5501D"/>
    <w:rsid w:val="00C61F2F"/>
    <w:rsid w:val="00C6388A"/>
    <w:rsid w:val="00C63DDD"/>
    <w:rsid w:val="00C7125F"/>
    <w:rsid w:val="00C81322"/>
    <w:rsid w:val="00C867E3"/>
    <w:rsid w:val="00C86B6C"/>
    <w:rsid w:val="00C97EC9"/>
    <w:rsid w:val="00CA41C6"/>
    <w:rsid w:val="00CB0754"/>
    <w:rsid w:val="00CB1C28"/>
    <w:rsid w:val="00CB73A6"/>
    <w:rsid w:val="00CD59EF"/>
    <w:rsid w:val="00CE02A6"/>
    <w:rsid w:val="00CE5B17"/>
    <w:rsid w:val="00CE7C81"/>
    <w:rsid w:val="00CF480E"/>
    <w:rsid w:val="00CF5A03"/>
    <w:rsid w:val="00D0378D"/>
    <w:rsid w:val="00D11FE2"/>
    <w:rsid w:val="00D232A8"/>
    <w:rsid w:val="00D359B5"/>
    <w:rsid w:val="00D37150"/>
    <w:rsid w:val="00D40182"/>
    <w:rsid w:val="00D4237D"/>
    <w:rsid w:val="00D434AF"/>
    <w:rsid w:val="00D438F7"/>
    <w:rsid w:val="00D43B3D"/>
    <w:rsid w:val="00D44DAF"/>
    <w:rsid w:val="00D465F8"/>
    <w:rsid w:val="00D47261"/>
    <w:rsid w:val="00D55DF8"/>
    <w:rsid w:val="00D6310A"/>
    <w:rsid w:val="00D84467"/>
    <w:rsid w:val="00D92A07"/>
    <w:rsid w:val="00D95232"/>
    <w:rsid w:val="00D96332"/>
    <w:rsid w:val="00DA071A"/>
    <w:rsid w:val="00DA10CA"/>
    <w:rsid w:val="00DA576D"/>
    <w:rsid w:val="00DA7C09"/>
    <w:rsid w:val="00DB69FB"/>
    <w:rsid w:val="00DC4260"/>
    <w:rsid w:val="00DC5EBD"/>
    <w:rsid w:val="00DD1CC0"/>
    <w:rsid w:val="00DD1F06"/>
    <w:rsid w:val="00DD4058"/>
    <w:rsid w:val="00DE1647"/>
    <w:rsid w:val="00DE6018"/>
    <w:rsid w:val="00DF31B5"/>
    <w:rsid w:val="00DF4498"/>
    <w:rsid w:val="00DF5AA1"/>
    <w:rsid w:val="00E04897"/>
    <w:rsid w:val="00E074BC"/>
    <w:rsid w:val="00E12A6D"/>
    <w:rsid w:val="00E21300"/>
    <w:rsid w:val="00E213AD"/>
    <w:rsid w:val="00E21F89"/>
    <w:rsid w:val="00E234D9"/>
    <w:rsid w:val="00E30690"/>
    <w:rsid w:val="00E30AEB"/>
    <w:rsid w:val="00E30CEF"/>
    <w:rsid w:val="00E31698"/>
    <w:rsid w:val="00E32E84"/>
    <w:rsid w:val="00E37BDB"/>
    <w:rsid w:val="00E40D2F"/>
    <w:rsid w:val="00E42CC8"/>
    <w:rsid w:val="00E44677"/>
    <w:rsid w:val="00E45778"/>
    <w:rsid w:val="00E50397"/>
    <w:rsid w:val="00E55084"/>
    <w:rsid w:val="00E626D0"/>
    <w:rsid w:val="00E6680C"/>
    <w:rsid w:val="00E67FB5"/>
    <w:rsid w:val="00E81080"/>
    <w:rsid w:val="00E90CE2"/>
    <w:rsid w:val="00E94A2B"/>
    <w:rsid w:val="00E952D0"/>
    <w:rsid w:val="00EA1CC7"/>
    <w:rsid w:val="00EA2919"/>
    <w:rsid w:val="00EA43AE"/>
    <w:rsid w:val="00EB4370"/>
    <w:rsid w:val="00EB75EE"/>
    <w:rsid w:val="00EC2392"/>
    <w:rsid w:val="00EC56E8"/>
    <w:rsid w:val="00EC5BA6"/>
    <w:rsid w:val="00EC70C1"/>
    <w:rsid w:val="00ED5BDB"/>
    <w:rsid w:val="00ED72EF"/>
    <w:rsid w:val="00ED7ED9"/>
    <w:rsid w:val="00EE3A66"/>
    <w:rsid w:val="00EE4306"/>
    <w:rsid w:val="00EE5546"/>
    <w:rsid w:val="00EE56A9"/>
    <w:rsid w:val="00EE72BC"/>
    <w:rsid w:val="00EF3741"/>
    <w:rsid w:val="00EF3FA7"/>
    <w:rsid w:val="00EF76A2"/>
    <w:rsid w:val="00F05956"/>
    <w:rsid w:val="00F124CE"/>
    <w:rsid w:val="00F20A13"/>
    <w:rsid w:val="00F26653"/>
    <w:rsid w:val="00F30F89"/>
    <w:rsid w:val="00F327F5"/>
    <w:rsid w:val="00F37532"/>
    <w:rsid w:val="00F53C32"/>
    <w:rsid w:val="00F57B58"/>
    <w:rsid w:val="00F672A3"/>
    <w:rsid w:val="00F7163B"/>
    <w:rsid w:val="00F76BAF"/>
    <w:rsid w:val="00FA7627"/>
    <w:rsid w:val="00FB0D2A"/>
    <w:rsid w:val="00FB5EA5"/>
    <w:rsid w:val="00FB7B45"/>
    <w:rsid w:val="00FC1720"/>
    <w:rsid w:val="00FC27CD"/>
    <w:rsid w:val="00FC4B8A"/>
    <w:rsid w:val="00FC64B2"/>
    <w:rsid w:val="00FD054D"/>
    <w:rsid w:val="00FE537B"/>
    <w:rsid w:val="00FF02C9"/>
    <w:rsid w:val="00FF2A80"/>
    <w:rsid w:val="00FF59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09A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C9"/>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E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EC9"/>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7A23E5"/>
    <w:rPr>
      <w:sz w:val="16"/>
      <w:szCs w:val="16"/>
    </w:rPr>
  </w:style>
  <w:style w:type="paragraph" w:styleId="CommentText">
    <w:name w:val="annotation text"/>
    <w:basedOn w:val="Normal"/>
    <w:link w:val="CommentTextChar"/>
    <w:uiPriority w:val="99"/>
    <w:semiHidden/>
    <w:unhideWhenUsed/>
    <w:rsid w:val="007A23E5"/>
    <w:pPr>
      <w:spacing w:line="240" w:lineRule="auto"/>
    </w:pPr>
    <w:rPr>
      <w:sz w:val="20"/>
      <w:szCs w:val="20"/>
    </w:rPr>
  </w:style>
  <w:style w:type="character" w:customStyle="1" w:styleId="CommentTextChar">
    <w:name w:val="Comment Text Char"/>
    <w:basedOn w:val="DefaultParagraphFont"/>
    <w:link w:val="CommentText"/>
    <w:uiPriority w:val="99"/>
    <w:semiHidden/>
    <w:rsid w:val="007A23E5"/>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7A23E5"/>
    <w:rPr>
      <w:b/>
      <w:bCs/>
    </w:rPr>
  </w:style>
  <w:style w:type="character" w:customStyle="1" w:styleId="CommentSubjectChar">
    <w:name w:val="Comment Subject Char"/>
    <w:basedOn w:val="CommentTextChar"/>
    <w:link w:val="CommentSubject"/>
    <w:uiPriority w:val="99"/>
    <w:semiHidden/>
    <w:rsid w:val="007A23E5"/>
    <w:rPr>
      <w:rFonts w:eastAsiaTheme="minorHAnsi"/>
      <w:b/>
      <w:bCs/>
      <w:lang w:eastAsia="en-US"/>
    </w:rPr>
  </w:style>
  <w:style w:type="paragraph" w:styleId="Header">
    <w:name w:val="header"/>
    <w:basedOn w:val="Normal"/>
    <w:link w:val="HeaderChar"/>
    <w:unhideWhenUsed/>
    <w:rsid w:val="003C71CB"/>
    <w:pPr>
      <w:tabs>
        <w:tab w:val="center" w:pos="4320"/>
        <w:tab w:val="right" w:pos="8640"/>
      </w:tabs>
      <w:spacing w:after="0" w:line="240" w:lineRule="auto"/>
    </w:pPr>
  </w:style>
  <w:style w:type="character" w:customStyle="1" w:styleId="HeaderChar">
    <w:name w:val="Header Char"/>
    <w:basedOn w:val="DefaultParagraphFont"/>
    <w:link w:val="Header"/>
    <w:rsid w:val="003C71CB"/>
    <w:rPr>
      <w:rFonts w:eastAsiaTheme="minorHAnsi"/>
      <w:sz w:val="22"/>
      <w:szCs w:val="22"/>
      <w:lang w:eastAsia="en-US"/>
    </w:rPr>
  </w:style>
  <w:style w:type="paragraph" w:styleId="Footer">
    <w:name w:val="footer"/>
    <w:basedOn w:val="Normal"/>
    <w:link w:val="FooterChar"/>
    <w:uiPriority w:val="99"/>
    <w:unhideWhenUsed/>
    <w:rsid w:val="003C7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71CB"/>
    <w:rPr>
      <w:rFonts w:eastAsiaTheme="minorHAnsi"/>
      <w:sz w:val="22"/>
      <w:szCs w:val="22"/>
      <w:lang w:eastAsia="en-US"/>
    </w:rPr>
  </w:style>
  <w:style w:type="character" w:styleId="PageNumber">
    <w:name w:val="page number"/>
    <w:basedOn w:val="DefaultParagraphFont"/>
    <w:uiPriority w:val="99"/>
    <w:semiHidden/>
    <w:unhideWhenUsed/>
    <w:rsid w:val="003C71CB"/>
  </w:style>
  <w:style w:type="paragraph" w:styleId="ListParagraph">
    <w:name w:val="List Paragraph"/>
    <w:basedOn w:val="Normal"/>
    <w:uiPriority w:val="34"/>
    <w:qFormat/>
    <w:rsid w:val="00BB4C8C"/>
    <w:pPr>
      <w:ind w:left="720"/>
      <w:contextualSpacing/>
    </w:pPr>
  </w:style>
  <w:style w:type="paragraph" w:styleId="Revision">
    <w:name w:val="Revision"/>
    <w:hidden/>
    <w:uiPriority w:val="99"/>
    <w:semiHidden/>
    <w:rsid w:val="002C7342"/>
    <w:rPr>
      <w:rFonts w:eastAsiaTheme="minorHAnsi"/>
      <w:sz w:val="22"/>
      <w:szCs w:val="22"/>
      <w:lang w:eastAsia="en-US"/>
    </w:rPr>
  </w:style>
  <w:style w:type="character" w:styleId="PlaceholderText">
    <w:name w:val="Placeholder Text"/>
    <w:basedOn w:val="DefaultParagraphFont"/>
    <w:uiPriority w:val="99"/>
    <w:semiHidden/>
    <w:rsid w:val="00C36F6E"/>
    <w:rPr>
      <w:color w:val="808080"/>
    </w:rPr>
  </w:style>
  <w:style w:type="table" w:styleId="TableGrid">
    <w:name w:val="Table Grid"/>
    <w:basedOn w:val="TableNormal"/>
    <w:uiPriority w:val="59"/>
    <w:rsid w:val="00FA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666D"/>
    <w:rPr>
      <w:color w:val="0000FF"/>
      <w:u w:val="single"/>
    </w:rPr>
  </w:style>
  <w:style w:type="character" w:styleId="FollowedHyperlink">
    <w:name w:val="FollowedHyperlink"/>
    <w:basedOn w:val="DefaultParagraphFont"/>
    <w:uiPriority w:val="99"/>
    <w:semiHidden/>
    <w:unhideWhenUsed/>
    <w:rsid w:val="000266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EC9"/>
    <w:pPr>
      <w:widowControl w:val="0"/>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EC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7EC9"/>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7A23E5"/>
    <w:rPr>
      <w:sz w:val="16"/>
      <w:szCs w:val="16"/>
    </w:rPr>
  </w:style>
  <w:style w:type="paragraph" w:styleId="CommentText">
    <w:name w:val="annotation text"/>
    <w:basedOn w:val="Normal"/>
    <w:link w:val="CommentTextChar"/>
    <w:uiPriority w:val="99"/>
    <w:semiHidden/>
    <w:unhideWhenUsed/>
    <w:rsid w:val="007A23E5"/>
    <w:pPr>
      <w:spacing w:line="240" w:lineRule="auto"/>
    </w:pPr>
    <w:rPr>
      <w:sz w:val="20"/>
      <w:szCs w:val="20"/>
    </w:rPr>
  </w:style>
  <w:style w:type="character" w:customStyle="1" w:styleId="CommentTextChar">
    <w:name w:val="Comment Text Char"/>
    <w:basedOn w:val="DefaultParagraphFont"/>
    <w:link w:val="CommentText"/>
    <w:uiPriority w:val="99"/>
    <w:semiHidden/>
    <w:rsid w:val="007A23E5"/>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7A23E5"/>
    <w:rPr>
      <w:b/>
      <w:bCs/>
    </w:rPr>
  </w:style>
  <w:style w:type="character" w:customStyle="1" w:styleId="CommentSubjectChar">
    <w:name w:val="Comment Subject Char"/>
    <w:basedOn w:val="CommentTextChar"/>
    <w:link w:val="CommentSubject"/>
    <w:uiPriority w:val="99"/>
    <w:semiHidden/>
    <w:rsid w:val="007A23E5"/>
    <w:rPr>
      <w:rFonts w:eastAsiaTheme="minorHAnsi"/>
      <w:b/>
      <w:bCs/>
      <w:lang w:eastAsia="en-US"/>
    </w:rPr>
  </w:style>
  <w:style w:type="paragraph" w:styleId="Header">
    <w:name w:val="header"/>
    <w:basedOn w:val="Normal"/>
    <w:link w:val="HeaderChar"/>
    <w:unhideWhenUsed/>
    <w:rsid w:val="003C71CB"/>
    <w:pPr>
      <w:tabs>
        <w:tab w:val="center" w:pos="4320"/>
        <w:tab w:val="right" w:pos="8640"/>
      </w:tabs>
      <w:spacing w:after="0" w:line="240" w:lineRule="auto"/>
    </w:pPr>
  </w:style>
  <w:style w:type="character" w:customStyle="1" w:styleId="HeaderChar">
    <w:name w:val="Header Char"/>
    <w:basedOn w:val="DefaultParagraphFont"/>
    <w:link w:val="Header"/>
    <w:rsid w:val="003C71CB"/>
    <w:rPr>
      <w:rFonts w:eastAsiaTheme="minorHAnsi"/>
      <w:sz w:val="22"/>
      <w:szCs w:val="22"/>
      <w:lang w:eastAsia="en-US"/>
    </w:rPr>
  </w:style>
  <w:style w:type="paragraph" w:styleId="Footer">
    <w:name w:val="footer"/>
    <w:basedOn w:val="Normal"/>
    <w:link w:val="FooterChar"/>
    <w:uiPriority w:val="99"/>
    <w:unhideWhenUsed/>
    <w:rsid w:val="003C7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71CB"/>
    <w:rPr>
      <w:rFonts w:eastAsiaTheme="minorHAnsi"/>
      <w:sz w:val="22"/>
      <w:szCs w:val="22"/>
      <w:lang w:eastAsia="en-US"/>
    </w:rPr>
  </w:style>
  <w:style w:type="character" w:styleId="PageNumber">
    <w:name w:val="page number"/>
    <w:basedOn w:val="DefaultParagraphFont"/>
    <w:uiPriority w:val="99"/>
    <w:semiHidden/>
    <w:unhideWhenUsed/>
    <w:rsid w:val="003C71CB"/>
  </w:style>
  <w:style w:type="paragraph" w:styleId="ListParagraph">
    <w:name w:val="List Paragraph"/>
    <w:basedOn w:val="Normal"/>
    <w:uiPriority w:val="34"/>
    <w:qFormat/>
    <w:rsid w:val="00BB4C8C"/>
    <w:pPr>
      <w:ind w:left="720"/>
      <w:contextualSpacing/>
    </w:pPr>
  </w:style>
  <w:style w:type="paragraph" w:styleId="Revision">
    <w:name w:val="Revision"/>
    <w:hidden/>
    <w:uiPriority w:val="99"/>
    <w:semiHidden/>
    <w:rsid w:val="002C7342"/>
    <w:rPr>
      <w:rFonts w:eastAsiaTheme="minorHAnsi"/>
      <w:sz w:val="22"/>
      <w:szCs w:val="22"/>
      <w:lang w:eastAsia="en-US"/>
    </w:rPr>
  </w:style>
  <w:style w:type="character" w:styleId="PlaceholderText">
    <w:name w:val="Placeholder Text"/>
    <w:basedOn w:val="DefaultParagraphFont"/>
    <w:uiPriority w:val="99"/>
    <w:semiHidden/>
    <w:rsid w:val="00C36F6E"/>
    <w:rPr>
      <w:color w:val="808080"/>
    </w:rPr>
  </w:style>
  <w:style w:type="table" w:styleId="TableGrid">
    <w:name w:val="Table Grid"/>
    <w:basedOn w:val="TableNormal"/>
    <w:uiPriority w:val="59"/>
    <w:rsid w:val="00FA7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2666D"/>
    <w:rPr>
      <w:color w:val="0000FF"/>
      <w:u w:val="single"/>
    </w:rPr>
  </w:style>
  <w:style w:type="character" w:styleId="FollowedHyperlink">
    <w:name w:val="FollowedHyperlink"/>
    <w:basedOn w:val="DefaultParagraphFont"/>
    <w:uiPriority w:val="99"/>
    <w:semiHidden/>
    <w:unhideWhenUsed/>
    <w:rsid w:val="000266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D8A4B-3640-4FF4-819A-F0A720DDD62A}">
  <ds:schemaRefs>
    <ds:schemaRef ds:uri="http://schemas.openxmlformats.org/officeDocument/2006/bibliography"/>
  </ds:schemaRefs>
</ds:datastoreItem>
</file>

<file path=customXml/itemProps2.xml><?xml version="1.0" encoding="utf-8"?>
<ds:datastoreItem xmlns:ds="http://schemas.openxmlformats.org/officeDocument/2006/customXml" ds:itemID="{102F51F1-66D5-4B85-8DA9-A34B9E21B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GSE&amp;IS - UCLA</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Dorr</dc:creator>
  <cp:lastModifiedBy>IT Support</cp:lastModifiedBy>
  <cp:revision>2</cp:revision>
  <cp:lastPrinted>2014-09-03T20:24:00Z</cp:lastPrinted>
  <dcterms:created xsi:type="dcterms:W3CDTF">2016-08-09T15:17:00Z</dcterms:created>
  <dcterms:modified xsi:type="dcterms:W3CDTF">2016-08-09T15:17:00Z</dcterms:modified>
</cp:coreProperties>
</file>